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225" w:rsidRDefault="003B0225" w:rsidP="003B0225">
      <w:pPr>
        <w:spacing w:line="192" w:lineRule="auto"/>
        <w:jc w:val="center"/>
        <w:rPr>
          <w:sz w:val="30"/>
          <w:szCs w:val="30"/>
        </w:rPr>
      </w:pPr>
      <w:r>
        <w:rPr>
          <w:noProof/>
        </w:rPr>
        <w:drawing>
          <wp:inline distT="0" distB="0" distL="0" distR="0">
            <wp:extent cx="695325" cy="771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71525"/>
                    </a:xfrm>
                    <a:prstGeom prst="rect">
                      <a:avLst/>
                    </a:prstGeom>
                    <a:noFill/>
                    <a:ln>
                      <a:noFill/>
                    </a:ln>
                  </pic:spPr>
                </pic:pic>
              </a:graphicData>
            </a:graphic>
          </wp:inline>
        </w:drawing>
      </w:r>
    </w:p>
    <w:p w:rsidR="00C547F5" w:rsidRDefault="00C547F5" w:rsidP="003B0225">
      <w:pPr>
        <w:spacing w:line="192" w:lineRule="auto"/>
        <w:jc w:val="center"/>
        <w:rPr>
          <w:sz w:val="30"/>
          <w:szCs w:val="30"/>
        </w:rPr>
      </w:pPr>
    </w:p>
    <w:tbl>
      <w:tblPr>
        <w:tblpPr w:leftFromText="180" w:rightFromText="180" w:vertAnchor="text" w:horzAnchor="margin" w:tblpY="132"/>
        <w:tblW w:w="9923" w:type="dxa"/>
        <w:tblLayout w:type="fixed"/>
        <w:tblCellMar>
          <w:left w:w="0" w:type="dxa"/>
          <w:right w:w="0" w:type="dxa"/>
        </w:tblCellMar>
        <w:tblLook w:val="0000" w:firstRow="0" w:lastRow="0" w:firstColumn="0" w:lastColumn="0" w:noHBand="0" w:noVBand="0"/>
      </w:tblPr>
      <w:tblGrid>
        <w:gridCol w:w="9923"/>
      </w:tblGrid>
      <w:tr w:rsidR="003B0225" w:rsidTr="005E3A51">
        <w:tc>
          <w:tcPr>
            <w:tcW w:w="9923" w:type="dxa"/>
          </w:tcPr>
          <w:p w:rsidR="003B0225" w:rsidRPr="001314B2" w:rsidRDefault="003B0225" w:rsidP="005E3A51">
            <w:pPr>
              <w:pStyle w:val="3"/>
              <w:rPr>
                <w:rFonts w:ascii="Times New Roman" w:hAnsi="Times New Roman" w:cs="Times New Roman"/>
                <w:sz w:val="36"/>
                <w:szCs w:val="36"/>
              </w:rPr>
            </w:pPr>
            <w:r w:rsidRPr="001314B2">
              <w:rPr>
                <w:rFonts w:ascii="Times New Roman" w:hAnsi="Times New Roman" w:cs="Times New Roman"/>
                <w:sz w:val="36"/>
                <w:szCs w:val="36"/>
              </w:rPr>
              <w:t>АДМИНИСТРАЦИЯ ИССИНСКОГО РАЙОНА</w:t>
            </w:r>
          </w:p>
        </w:tc>
      </w:tr>
      <w:tr w:rsidR="003B0225" w:rsidTr="005E3A51">
        <w:trPr>
          <w:trHeight w:val="397"/>
        </w:trPr>
        <w:tc>
          <w:tcPr>
            <w:tcW w:w="9923" w:type="dxa"/>
            <w:vAlign w:val="center"/>
          </w:tcPr>
          <w:p w:rsidR="003B0225" w:rsidRDefault="003B0225" w:rsidP="005E3A51">
            <w:pPr>
              <w:pStyle w:val="3"/>
              <w:rPr>
                <w:rFonts w:ascii="Times New Roman" w:hAnsi="Times New Roman" w:cs="Times New Roman"/>
                <w:sz w:val="36"/>
                <w:szCs w:val="36"/>
              </w:rPr>
            </w:pPr>
            <w:r w:rsidRPr="001314B2">
              <w:rPr>
                <w:rFonts w:ascii="Times New Roman" w:hAnsi="Times New Roman" w:cs="Times New Roman"/>
                <w:sz w:val="36"/>
                <w:szCs w:val="36"/>
              </w:rPr>
              <w:t>ПЕНЗЕНСКОЙ ОБЛАСТИ</w:t>
            </w:r>
          </w:p>
          <w:p w:rsidR="003B0225" w:rsidRPr="00F157D4" w:rsidRDefault="003B0225" w:rsidP="005E3A51"/>
        </w:tc>
      </w:tr>
      <w:tr w:rsidR="003B0225" w:rsidTr="005E3A51">
        <w:trPr>
          <w:trHeight w:val="542"/>
        </w:trPr>
        <w:tc>
          <w:tcPr>
            <w:tcW w:w="9923" w:type="dxa"/>
            <w:vAlign w:val="center"/>
          </w:tcPr>
          <w:p w:rsidR="003B0225" w:rsidRPr="001314B2" w:rsidRDefault="003B0225" w:rsidP="005E3A51">
            <w:pPr>
              <w:pStyle w:val="3"/>
              <w:rPr>
                <w:rFonts w:ascii="Times New Roman" w:hAnsi="Times New Roman" w:cs="Times New Roman"/>
                <w:sz w:val="28"/>
                <w:szCs w:val="28"/>
              </w:rPr>
            </w:pPr>
            <w:r w:rsidRPr="001314B2">
              <w:rPr>
                <w:rFonts w:ascii="Times New Roman" w:hAnsi="Times New Roman" w:cs="Times New Roman"/>
                <w:sz w:val="28"/>
                <w:szCs w:val="28"/>
              </w:rPr>
              <w:t>ПОСТАНОВЛЕНИЕ</w:t>
            </w:r>
          </w:p>
        </w:tc>
      </w:tr>
    </w:tbl>
    <w:p w:rsidR="003B0225" w:rsidRDefault="003B0225" w:rsidP="003B0225"/>
    <w:tbl>
      <w:tblPr>
        <w:tblpPr w:leftFromText="180" w:rightFromText="180" w:vertAnchor="text" w:horzAnchor="page" w:tblpX="4099" w:tblpY="168"/>
        <w:tblW w:w="0" w:type="auto"/>
        <w:tblLayout w:type="fixed"/>
        <w:tblCellMar>
          <w:left w:w="0" w:type="dxa"/>
          <w:right w:w="0" w:type="dxa"/>
        </w:tblCellMar>
        <w:tblLook w:val="0000" w:firstRow="0" w:lastRow="0" w:firstColumn="0" w:lastColumn="0" w:noHBand="0" w:noVBand="0"/>
      </w:tblPr>
      <w:tblGrid>
        <w:gridCol w:w="284"/>
        <w:gridCol w:w="2835"/>
        <w:gridCol w:w="397"/>
        <w:gridCol w:w="1320"/>
      </w:tblGrid>
      <w:tr w:rsidR="003B0225" w:rsidTr="005E3A51">
        <w:trPr>
          <w:trHeight w:val="80"/>
        </w:trPr>
        <w:tc>
          <w:tcPr>
            <w:tcW w:w="284" w:type="dxa"/>
            <w:vAlign w:val="bottom"/>
          </w:tcPr>
          <w:p w:rsidR="003B0225" w:rsidRPr="00F157D4" w:rsidRDefault="003B0225" w:rsidP="005E3A51">
            <w:pPr>
              <w:rPr>
                <w:sz w:val="24"/>
                <w:szCs w:val="24"/>
              </w:rPr>
            </w:pPr>
            <w:r w:rsidRPr="00F157D4">
              <w:rPr>
                <w:sz w:val="24"/>
                <w:szCs w:val="24"/>
              </w:rPr>
              <w:t>от</w:t>
            </w:r>
          </w:p>
        </w:tc>
        <w:tc>
          <w:tcPr>
            <w:tcW w:w="2835" w:type="dxa"/>
            <w:tcBorders>
              <w:top w:val="nil"/>
              <w:left w:val="nil"/>
              <w:bottom w:val="single" w:sz="6" w:space="0" w:color="auto"/>
              <w:right w:val="nil"/>
            </w:tcBorders>
          </w:tcPr>
          <w:p w:rsidR="003B0225" w:rsidRPr="00F157D4" w:rsidRDefault="00B63439" w:rsidP="005E3A51">
            <w:pPr>
              <w:jc w:val="center"/>
              <w:rPr>
                <w:sz w:val="24"/>
                <w:szCs w:val="24"/>
              </w:rPr>
            </w:pPr>
            <w:r>
              <w:rPr>
                <w:sz w:val="24"/>
                <w:szCs w:val="24"/>
              </w:rPr>
              <w:t>проект</w:t>
            </w:r>
          </w:p>
        </w:tc>
        <w:tc>
          <w:tcPr>
            <w:tcW w:w="397" w:type="dxa"/>
            <w:vAlign w:val="bottom"/>
          </w:tcPr>
          <w:p w:rsidR="003B0225" w:rsidRPr="00F157D4" w:rsidRDefault="003B0225" w:rsidP="005E3A51">
            <w:pPr>
              <w:jc w:val="both"/>
              <w:rPr>
                <w:sz w:val="24"/>
                <w:szCs w:val="24"/>
              </w:rPr>
            </w:pPr>
            <w:r w:rsidRPr="00F157D4">
              <w:rPr>
                <w:sz w:val="24"/>
                <w:szCs w:val="24"/>
              </w:rPr>
              <w:t>№</w:t>
            </w:r>
          </w:p>
        </w:tc>
        <w:tc>
          <w:tcPr>
            <w:tcW w:w="1320" w:type="dxa"/>
            <w:tcBorders>
              <w:top w:val="nil"/>
              <w:left w:val="nil"/>
              <w:bottom w:val="single" w:sz="6" w:space="0" w:color="auto"/>
              <w:right w:val="nil"/>
            </w:tcBorders>
          </w:tcPr>
          <w:p w:rsidR="003B0225" w:rsidRPr="00F157D4" w:rsidRDefault="003B0225" w:rsidP="005E3A51">
            <w:pPr>
              <w:jc w:val="center"/>
              <w:rPr>
                <w:sz w:val="24"/>
                <w:szCs w:val="24"/>
              </w:rPr>
            </w:pPr>
            <w:bookmarkStart w:id="0" w:name="_GoBack"/>
            <w:bookmarkEnd w:id="0"/>
          </w:p>
        </w:tc>
      </w:tr>
      <w:tr w:rsidR="003B0225" w:rsidTr="005E3A51">
        <w:trPr>
          <w:trHeight w:val="65"/>
        </w:trPr>
        <w:tc>
          <w:tcPr>
            <w:tcW w:w="4836" w:type="dxa"/>
            <w:gridSpan w:val="4"/>
          </w:tcPr>
          <w:p w:rsidR="003B0225" w:rsidRPr="00F157D4" w:rsidRDefault="003B0225" w:rsidP="005E3A51">
            <w:pPr>
              <w:jc w:val="both"/>
              <w:rPr>
                <w:sz w:val="24"/>
                <w:szCs w:val="24"/>
              </w:rPr>
            </w:pPr>
          </w:p>
          <w:p w:rsidR="003B0225" w:rsidRPr="00F157D4" w:rsidRDefault="003B0225" w:rsidP="005E3A51">
            <w:pPr>
              <w:jc w:val="center"/>
              <w:rPr>
                <w:sz w:val="24"/>
                <w:szCs w:val="24"/>
              </w:rPr>
            </w:pPr>
            <w:proofErr w:type="spellStart"/>
            <w:r w:rsidRPr="00F157D4">
              <w:rPr>
                <w:sz w:val="24"/>
                <w:szCs w:val="24"/>
              </w:rPr>
              <w:t>р.п</w:t>
            </w:r>
            <w:proofErr w:type="spellEnd"/>
            <w:r w:rsidRPr="00F157D4">
              <w:rPr>
                <w:sz w:val="24"/>
                <w:szCs w:val="24"/>
              </w:rPr>
              <w:t>.</w:t>
            </w:r>
            <w:r w:rsidR="00AD1B1C">
              <w:rPr>
                <w:sz w:val="24"/>
                <w:szCs w:val="24"/>
              </w:rPr>
              <w:t xml:space="preserve"> </w:t>
            </w:r>
            <w:r w:rsidRPr="00F157D4">
              <w:rPr>
                <w:sz w:val="24"/>
                <w:szCs w:val="24"/>
              </w:rPr>
              <w:t>Исса</w:t>
            </w:r>
          </w:p>
        </w:tc>
      </w:tr>
    </w:tbl>
    <w:p w:rsidR="003B0225" w:rsidRDefault="003B0225" w:rsidP="003B0225">
      <w:pPr>
        <w:jc w:val="center"/>
        <w:rPr>
          <w:b/>
          <w:bCs/>
        </w:rPr>
      </w:pPr>
    </w:p>
    <w:p w:rsidR="003B0225" w:rsidRDefault="003B0225" w:rsidP="003B0225">
      <w:pPr>
        <w:jc w:val="center"/>
        <w:rPr>
          <w:b/>
          <w:bCs/>
        </w:rPr>
      </w:pPr>
    </w:p>
    <w:p w:rsidR="003B0225" w:rsidRDefault="003B0225" w:rsidP="003B0225">
      <w:pPr>
        <w:jc w:val="both"/>
      </w:pPr>
      <w:r>
        <w:t xml:space="preserve"> </w:t>
      </w:r>
    </w:p>
    <w:p w:rsidR="003B0225" w:rsidRDefault="003B0225" w:rsidP="003B0225">
      <w:pPr>
        <w:jc w:val="both"/>
      </w:pPr>
    </w:p>
    <w:p w:rsidR="003B0225" w:rsidRDefault="003B0225" w:rsidP="003B0225">
      <w:pPr>
        <w:jc w:val="both"/>
      </w:pPr>
    </w:p>
    <w:p w:rsidR="00661847" w:rsidRDefault="00661847" w:rsidP="003B0225">
      <w:pPr>
        <w:jc w:val="both"/>
      </w:pPr>
    </w:p>
    <w:p w:rsidR="00661847" w:rsidRDefault="00661847" w:rsidP="003B0225">
      <w:pPr>
        <w:jc w:val="both"/>
      </w:pPr>
    </w:p>
    <w:p w:rsidR="003B0225" w:rsidRPr="009D5D51" w:rsidRDefault="003B0225" w:rsidP="00E958E9">
      <w:pPr>
        <w:jc w:val="center"/>
        <w:rPr>
          <w:b/>
          <w:bCs/>
          <w:sz w:val="24"/>
          <w:szCs w:val="24"/>
        </w:rPr>
      </w:pPr>
      <w:r w:rsidRPr="009D5D51">
        <w:rPr>
          <w:b/>
          <w:bCs/>
          <w:sz w:val="28"/>
          <w:szCs w:val="28"/>
        </w:rPr>
        <w:t xml:space="preserve">О  внесении изменений  в постановление  администрации </w:t>
      </w:r>
      <w:proofErr w:type="spellStart"/>
      <w:r w:rsidRPr="009D5D51">
        <w:rPr>
          <w:b/>
          <w:bCs/>
          <w:sz w:val="28"/>
          <w:szCs w:val="28"/>
        </w:rPr>
        <w:t>Иссинского</w:t>
      </w:r>
      <w:proofErr w:type="spellEnd"/>
      <w:r w:rsidRPr="009D5D51">
        <w:rPr>
          <w:b/>
          <w:bCs/>
          <w:sz w:val="28"/>
          <w:szCs w:val="28"/>
        </w:rPr>
        <w:t xml:space="preserve"> района Пензенской области  от  08.11.2013</w:t>
      </w:r>
      <w:r w:rsidR="004B5688">
        <w:rPr>
          <w:b/>
          <w:bCs/>
          <w:sz w:val="28"/>
          <w:szCs w:val="28"/>
        </w:rPr>
        <w:t xml:space="preserve"> </w:t>
      </w:r>
      <w:r w:rsidRPr="009D5D51">
        <w:rPr>
          <w:b/>
          <w:bCs/>
          <w:sz w:val="28"/>
          <w:szCs w:val="28"/>
        </w:rPr>
        <w:t xml:space="preserve"> № 403-п</w:t>
      </w:r>
      <w:r w:rsidR="00023580" w:rsidRPr="009D5D51">
        <w:rPr>
          <w:b/>
          <w:bCs/>
          <w:sz w:val="28"/>
          <w:szCs w:val="28"/>
        </w:rPr>
        <w:t xml:space="preserve"> </w:t>
      </w:r>
      <w:r w:rsidRPr="009D5D51">
        <w:rPr>
          <w:b/>
          <w:bCs/>
          <w:sz w:val="28"/>
          <w:szCs w:val="28"/>
          <w:lang w:eastAsia="en-US"/>
        </w:rPr>
        <w:t>«Об утверждении муниципальной программы  «Р</w:t>
      </w:r>
      <w:r w:rsidRPr="009D5D51">
        <w:rPr>
          <w:b/>
          <w:bCs/>
          <w:sz w:val="28"/>
          <w:szCs w:val="28"/>
        </w:rPr>
        <w:t xml:space="preserve">азвитие сельского хозяйства </w:t>
      </w:r>
      <w:proofErr w:type="spellStart"/>
      <w:r w:rsidRPr="009D5D51">
        <w:rPr>
          <w:b/>
          <w:bCs/>
          <w:sz w:val="28"/>
          <w:szCs w:val="28"/>
        </w:rPr>
        <w:t>Иссинского</w:t>
      </w:r>
      <w:proofErr w:type="spellEnd"/>
      <w:r w:rsidRPr="009D5D51">
        <w:rPr>
          <w:b/>
          <w:bCs/>
          <w:sz w:val="28"/>
          <w:szCs w:val="28"/>
        </w:rPr>
        <w:t xml:space="preserve"> района Пензенской области</w:t>
      </w:r>
      <w:r w:rsidRPr="009D5D51">
        <w:rPr>
          <w:b/>
          <w:bCs/>
          <w:sz w:val="24"/>
          <w:szCs w:val="24"/>
        </w:rPr>
        <w:t>»</w:t>
      </w:r>
    </w:p>
    <w:p w:rsidR="00023580" w:rsidRDefault="00023580" w:rsidP="00023580">
      <w:pPr>
        <w:jc w:val="both"/>
        <w:rPr>
          <w:bCs/>
          <w:caps/>
          <w:sz w:val="24"/>
          <w:szCs w:val="24"/>
        </w:rPr>
      </w:pPr>
    </w:p>
    <w:p w:rsidR="00661847" w:rsidRPr="00023580" w:rsidRDefault="00661847" w:rsidP="00023580">
      <w:pPr>
        <w:jc w:val="both"/>
        <w:rPr>
          <w:bCs/>
          <w:caps/>
          <w:sz w:val="24"/>
          <w:szCs w:val="24"/>
        </w:rPr>
      </w:pPr>
    </w:p>
    <w:p w:rsidR="00B473CE" w:rsidRPr="00C547F5" w:rsidRDefault="00023580" w:rsidP="00B473CE">
      <w:pPr>
        <w:jc w:val="both"/>
        <w:rPr>
          <w:b/>
          <w:color w:val="000000"/>
          <w:sz w:val="28"/>
          <w:szCs w:val="28"/>
        </w:rPr>
      </w:pPr>
      <w:r>
        <w:rPr>
          <w:color w:val="000000"/>
          <w:sz w:val="28"/>
          <w:szCs w:val="28"/>
        </w:rPr>
        <w:t xml:space="preserve">         </w:t>
      </w:r>
      <w:proofErr w:type="gramStart"/>
      <w:r w:rsidR="00B473CE" w:rsidRPr="00A60125">
        <w:rPr>
          <w:color w:val="000000"/>
          <w:sz w:val="28"/>
          <w:szCs w:val="28"/>
        </w:rPr>
        <w:t>В</w:t>
      </w:r>
      <w:r w:rsidR="00B473CE">
        <w:rPr>
          <w:color w:val="000000"/>
          <w:sz w:val="28"/>
          <w:szCs w:val="28"/>
        </w:rPr>
        <w:t xml:space="preserve"> </w:t>
      </w:r>
      <w:r w:rsidR="00B473CE" w:rsidRPr="00A60125">
        <w:rPr>
          <w:color w:val="000000"/>
          <w:sz w:val="28"/>
          <w:szCs w:val="28"/>
        </w:rPr>
        <w:t xml:space="preserve"> соответствии</w:t>
      </w:r>
      <w:r w:rsidR="00B473CE">
        <w:rPr>
          <w:color w:val="000000"/>
          <w:sz w:val="28"/>
          <w:szCs w:val="28"/>
        </w:rPr>
        <w:t xml:space="preserve">  </w:t>
      </w:r>
      <w:r w:rsidR="00B473CE" w:rsidRPr="00A60125">
        <w:rPr>
          <w:color w:val="000000"/>
          <w:sz w:val="28"/>
          <w:szCs w:val="28"/>
        </w:rPr>
        <w:t xml:space="preserve"> с </w:t>
      </w:r>
      <w:hyperlink r:id="rId10" w:history="1">
        <w:r>
          <w:rPr>
            <w:rStyle w:val="afe"/>
            <w:b w:val="0"/>
            <w:bCs w:val="0"/>
            <w:color w:val="000000"/>
            <w:sz w:val="28"/>
            <w:szCs w:val="28"/>
          </w:rPr>
          <w:t>П</w:t>
        </w:r>
        <w:r w:rsidR="00B473CE" w:rsidRPr="00A60125">
          <w:rPr>
            <w:rStyle w:val="afe"/>
            <w:b w:val="0"/>
            <w:bCs w:val="0"/>
            <w:color w:val="000000"/>
            <w:sz w:val="28"/>
            <w:szCs w:val="28"/>
          </w:rPr>
          <w:t>остановлениями</w:t>
        </w:r>
      </w:hyperlink>
      <w:r w:rsidR="00B473CE">
        <w:rPr>
          <w:sz w:val="28"/>
          <w:szCs w:val="28"/>
        </w:rPr>
        <w:t xml:space="preserve"> </w:t>
      </w:r>
      <w:r w:rsidR="00B473CE" w:rsidRPr="00A60125">
        <w:rPr>
          <w:color w:val="000000"/>
          <w:sz w:val="28"/>
          <w:szCs w:val="28"/>
        </w:rPr>
        <w:t xml:space="preserve"> администрации </w:t>
      </w:r>
      <w:proofErr w:type="spellStart"/>
      <w:r w:rsidR="00B473CE" w:rsidRPr="00A60125">
        <w:rPr>
          <w:color w:val="000000"/>
          <w:sz w:val="28"/>
          <w:szCs w:val="28"/>
        </w:rPr>
        <w:t>Иссинского</w:t>
      </w:r>
      <w:proofErr w:type="spellEnd"/>
      <w:r w:rsidR="00B473CE" w:rsidRPr="00A60125">
        <w:rPr>
          <w:color w:val="000000"/>
          <w:sz w:val="28"/>
          <w:szCs w:val="28"/>
        </w:rPr>
        <w:t xml:space="preserve"> района  Пензенской области от 07.10.2013 №353-п "Об утверждении</w:t>
      </w:r>
      <w:r w:rsidR="00B473CE">
        <w:rPr>
          <w:color w:val="000000"/>
          <w:sz w:val="28"/>
          <w:szCs w:val="28"/>
        </w:rPr>
        <w:t xml:space="preserve"> </w:t>
      </w:r>
      <w:r w:rsidR="00B473CE" w:rsidRPr="00A60125">
        <w:rPr>
          <w:color w:val="000000"/>
          <w:sz w:val="28"/>
          <w:szCs w:val="28"/>
        </w:rPr>
        <w:t xml:space="preserve"> Перечня муниципальных программ </w:t>
      </w:r>
      <w:proofErr w:type="spellStart"/>
      <w:r w:rsidR="00B473CE" w:rsidRPr="00A60125">
        <w:rPr>
          <w:color w:val="000000"/>
          <w:sz w:val="28"/>
          <w:szCs w:val="28"/>
        </w:rPr>
        <w:t>Иссинского</w:t>
      </w:r>
      <w:proofErr w:type="spellEnd"/>
      <w:r w:rsidR="00B473CE" w:rsidRPr="00A60125">
        <w:rPr>
          <w:color w:val="000000"/>
          <w:sz w:val="28"/>
          <w:szCs w:val="28"/>
        </w:rPr>
        <w:t xml:space="preserve"> района Пензенской области", от </w:t>
      </w:r>
      <w:r>
        <w:rPr>
          <w:color w:val="000000"/>
          <w:sz w:val="28"/>
          <w:szCs w:val="28"/>
        </w:rPr>
        <w:t>07.10</w:t>
      </w:r>
      <w:r w:rsidR="00B473CE" w:rsidRPr="00A60125">
        <w:rPr>
          <w:color w:val="000000"/>
          <w:sz w:val="28"/>
          <w:szCs w:val="28"/>
        </w:rPr>
        <w:t xml:space="preserve">.2013 №354-п  «Об утверждении Порядка разработки и реализации муниципальных программ </w:t>
      </w:r>
      <w:proofErr w:type="spellStart"/>
      <w:r w:rsidR="00B473CE" w:rsidRPr="00A60125">
        <w:rPr>
          <w:color w:val="000000"/>
          <w:sz w:val="28"/>
          <w:szCs w:val="28"/>
        </w:rPr>
        <w:t>Иссинского</w:t>
      </w:r>
      <w:proofErr w:type="spellEnd"/>
      <w:r w:rsidR="00B473CE" w:rsidRPr="00A60125">
        <w:rPr>
          <w:color w:val="000000"/>
          <w:sz w:val="28"/>
          <w:szCs w:val="28"/>
        </w:rPr>
        <w:t xml:space="preserve"> района Пензенской области"</w:t>
      </w:r>
      <w:r w:rsidR="00593161">
        <w:rPr>
          <w:color w:val="000000"/>
          <w:sz w:val="28"/>
          <w:szCs w:val="28"/>
        </w:rPr>
        <w:t xml:space="preserve"> </w:t>
      </w:r>
      <w:r w:rsidR="00BE46FB" w:rsidRPr="00A60125">
        <w:rPr>
          <w:color w:val="000000"/>
          <w:sz w:val="28"/>
          <w:szCs w:val="28"/>
        </w:rPr>
        <w:t>(с</w:t>
      </w:r>
      <w:proofErr w:type="gramEnd"/>
      <w:r w:rsidR="00BE46FB" w:rsidRPr="00A60125">
        <w:rPr>
          <w:color w:val="000000"/>
          <w:sz w:val="28"/>
          <w:szCs w:val="28"/>
        </w:rPr>
        <w:t xml:space="preserve"> изменениями)</w:t>
      </w:r>
      <w:r w:rsidR="00B473CE" w:rsidRPr="00A60125">
        <w:rPr>
          <w:color w:val="000000"/>
          <w:sz w:val="28"/>
          <w:szCs w:val="28"/>
        </w:rPr>
        <w:t xml:space="preserve">, руководствуясь статьей 21 Устава </w:t>
      </w:r>
      <w:proofErr w:type="spellStart"/>
      <w:r w:rsidR="00B473CE" w:rsidRPr="00A60125">
        <w:rPr>
          <w:color w:val="000000"/>
          <w:sz w:val="28"/>
          <w:szCs w:val="28"/>
        </w:rPr>
        <w:t>Иссинского</w:t>
      </w:r>
      <w:proofErr w:type="spellEnd"/>
      <w:r w:rsidR="00B473CE" w:rsidRPr="00A60125">
        <w:rPr>
          <w:color w:val="000000"/>
          <w:sz w:val="28"/>
          <w:szCs w:val="28"/>
        </w:rPr>
        <w:t xml:space="preserve"> района Пензенской области, администрация </w:t>
      </w:r>
      <w:proofErr w:type="spellStart"/>
      <w:r w:rsidR="00B473CE" w:rsidRPr="00A60125">
        <w:rPr>
          <w:color w:val="000000"/>
          <w:sz w:val="28"/>
          <w:szCs w:val="28"/>
        </w:rPr>
        <w:t>Иссинского</w:t>
      </w:r>
      <w:proofErr w:type="spellEnd"/>
      <w:r w:rsidR="00B473CE" w:rsidRPr="00A60125">
        <w:rPr>
          <w:color w:val="000000"/>
          <w:sz w:val="28"/>
          <w:szCs w:val="28"/>
        </w:rPr>
        <w:t xml:space="preserve"> района Пензенской области </w:t>
      </w:r>
      <w:r w:rsidR="00B473CE" w:rsidRPr="00C547F5">
        <w:rPr>
          <w:b/>
          <w:color w:val="000000"/>
          <w:sz w:val="28"/>
          <w:szCs w:val="28"/>
        </w:rPr>
        <w:t>постановляет:</w:t>
      </w:r>
    </w:p>
    <w:p w:rsidR="003B0225" w:rsidRDefault="003B0225" w:rsidP="003B0225">
      <w:pPr>
        <w:ind w:firstLine="708"/>
        <w:jc w:val="both"/>
        <w:rPr>
          <w:sz w:val="28"/>
          <w:szCs w:val="28"/>
          <w:lang w:eastAsia="en-US"/>
        </w:rPr>
      </w:pPr>
      <w:r w:rsidRPr="00820688">
        <w:rPr>
          <w:sz w:val="28"/>
          <w:szCs w:val="28"/>
        </w:rPr>
        <w:t xml:space="preserve">1. Внести в  постановление  администрации </w:t>
      </w:r>
      <w:proofErr w:type="spellStart"/>
      <w:r w:rsidRPr="00820688">
        <w:rPr>
          <w:sz w:val="28"/>
          <w:szCs w:val="28"/>
        </w:rPr>
        <w:t>Иссинского</w:t>
      </w:r>
      <w:proofErr w:type="spellEnd"/>
      <w:r w:rsidRPr="00820688">
        <w:rPr>
          <w:sz w:val="28"/>
          <w:szCs w:val="28"/>
        </w:rPr>
        <w:t xml:space="preserve"> района Пензен</w:t>
      </w:r>
      <w:r>
        <w:rPr>
          <w:sz w:val="28"/>
          <w:szCs w:val="28"/>
        </w:rPr>
        <w:t>ской области  от 08.11.2013 №403</w:t>
      </w:r>
      <w:r w:rsidRPr="00820688">
        <w:rPr>
          <w:sz w:val="28"/>
          <w:szCs w:val="28"/>
        </w:rPr>
        <w:t>-п</w:t>
      </w:r>
      <w:r>
        <w:rPr>
          <w:sz w:val="28"/>
          <w:szCs w:val="28"/>
        </w:rPr>
        <w:t xml:space="preserve"> </w:t>
      </w:r>
      <w:r>
        <w:rPr>
          <w:b/>
          <w:bCs/>
          <w:sz w:val="28"/>
          <w:szCs w:val="28"/>
          <w:lang w:eastAsia="en-US"/>
        </w:rPr>
        <w:t>«</w:t>
      </w:r>
      <w:r w:rsidRPr="006B157B">
        <w:rPr>
          <w:sz w:val="28"/>
          <w:szCs w:val="28"/>
          <w:lang w:eastAsia="en-US"/>
        </w:rPr>
        <w:t>Об утверждении муниципальной программы</w:t>
      </w:r>
      <w:r w:rsidRPr="006B157B">
        <w:rPr>
          <w:sz w:val="24"/>
          <w:szCs w:val="24"/>
          <w:lang w:eastAsia="en-US"/>
        </w:rPr>
        <w:t xml:space="preserve">  «</w:t>
      </w:r>
      <w:r>
        <w:rPr>
          <w:sz w:val="24"/>
          <w:szCs w:val="24"/>
          <w:lang w:eastAsia="en-US"/>
        </w:rPr>
        <w:t>Р</w:t>
      </w:r>
      <w:r w:rsidRPr="00F157D4">
        <w:rPr>
          <w:sz w:val="28"/>
          <w:szCs w:val="28"/>
        </w:rPr>
        <w:t xml:space="preserve">азвитие сельского хозяйства </w:t>
      </w:r>
      <w:proofErr w:type="spellStart"/>
      <w:r>
        <w:rPr>
          <w:sz w:val="28"/>
          <w:szCs w:val="28"/>
        </w:rPr>
        <w:t>И</w:t>
      </w:r>
      <w:r w:rsidRPr="00F157D4">
        <w:rPr>
          <w:sz w:val="28"/>
          <w:szCs w:val="28"/>
        </w:rPr>
        <w:t>ссинского</w:t>
      </w:r>
      <w:proofErr w:type="spellEnd"/>
      <w:r w:rsidRPr="00F157D4">
        <w:rPr>
          <w:sz w:val="28"/>
          <w:szCs w:val="28"/>
        </w:rPr>
        <w:t xml:space="preserve"> района </w:t>
      </w:r>
      <w:r>
        <w:rPr>
          <w:sz w:val="28"/>
          <w:szCs w:val="28"/>
        </w:rPr>
        <w:t>П</w:t>
      </w:r>
      <w:r w:rsidRPr="00F157D4">
        <w:rPr>
          <w:sz w:val="28"/>
          <w:szCs w:val="28"/>
        </w:rPr>
        <w:t>е</w:t>
      </w:r>
      <w:r w:rsidR="00DE6D7A">
        <w:rPr>
          <w:sz w:val="28"/>
          <w:szCs w:val="28"/>
        </w:rPr>
        <w:t>нзенской области</w:t>
      </w:r>
      <w:r w:rsidRPr="006B157B">
        <w:rPr>
          <w:sz w:val="24"/>
          <w:szCs w:val="24"/>
        </w:rPr>
        <w:t>»</w:t>
      </w:r>
      <w:r w:rsidRPr="00820688">
        <w:rPr>
          <w:sz w:val="28"/>
          <w:szCs w:val="28"/>
        </w:rPr>
        <w:t xml:space="preserve"> </w:t>
      </w:r>
      <w:r>
        <w:rPr>
          <w:sz w:val="28"/>
          <w:szCs w:val="28"/>
          <w:lang w:eastAsia="en-US"/>
        </w:rPr>
        <w:t xml:space="preserve"> (далее муниципальная программа)</w:t>
      </w:r>
      <w:r w:rsidR="00BE46FB" w:rsidRPr="00BE46FB">
        <w:rPr>
          <w:sz w:val="28"/>
          <w:szCs w:val="28"/>
        </w:rPr>
        <w:t xml:space="preserve"> </w:t>
      </w:r>
      <w:r w:rsidR="00BE46FB" w:rsidRPr="00820688">
        <w:rPr>
          <w:sz w:val="28"/>
          <w:szCs w:val="28"/>
        </w:rPr>
        <w:t>следующие изменения</w:t>
      </w:r>
      <w:r>
        <w:rPr>
          <w:sz w:val="28"/>
          <w:szCs w:val="28"/>
          <w:lang w:eastAsia="en-US"/>
        </w:rPr>
        <w:t>:</w:t>
      </w:r>
    </w:p>
    <w:p w:rsidR="003B0225" w:rsidRDefault="00023580" w:rsidP="003B0225">
      <w:pPr>
        <w:ind w:firstLine="708"/>
        <w:jc w:val="both"/>
        <w:rPr>
          <w:sz w:val="28"/>
          <w:szCs w:val="28"/>
        </w:rPr>
      </w:pPr>
      <w:r>
        <w:rPr>
          <w:sz w:val="28"/>
          <w:szCs w:val="28"/>
        </w:rPr>
        <w:t>1.</w:t>
      </w:r>
      <w:r w:rsidR="00DE6D7A">
        <w:rPr>
          <w:sz w:val="28"/>
          <w:szCs w:val="28"/>
        </w:rPr>
        <w:t>1</w:t>
      </w:r>
      <w:r w:rsidR="003B0225" w:rsidRPr="00820688">
        <w:rPr>
          <w:sz w:val="28"/>
          <w:szCs w:val="28"/>
        </w:rPr>
        <w:t>.</w:t>
      </w:r>
      <w:r w:rsidR="00DC27A3">
        <w:rPr>
          <w:sz w:val="28"/>
          <w:szCs w:val="28"/>
        </w:rPr>
        <w:t xml:space="preserve"> </w:t>
      </w:r>
      <w:r w:rsidR="003B0225" w:rsidRPr="00820688">
        <w:rPr>
          <w:sz w:val="28"/>
          <w:szCs w:val="28"/>
        </w:rPr>
        <w:t xml:space="preserve">Паспорт муниципальной программы изложить в новой редакции согласно </w:t>
      </w:r>
      <w:r w:rsidR="003B0225" w:rsidRPr="003B0225">
        <w:rPr>
          <w:sz w:val="28"/>
          <w:szCs w:val="28"/>
        </w:rPr>
        <w:t>приложению №1</w:t>
      </w:r>
      <w:r w:rsidR="00044711">
        <w:rPr>
          <w:sz w:val="28"/>
          <w:szCs w:val="28"/>
        </w:rPr>
        <w:t>а</w:t>
      </w:r>
      <w:r w:rsidR="003B0225" w:rsidRPr="003B0225">
        <w:rPr>
          <w:sz w:val="28"/>
          <w:szCs w:val="28"/>
        </w:rPr>
        <w:t>.</w:t>
      </w:r>
    </w:p>
    <w:p w:rsidR="00BE0AAC" w:rsidRDefault="00BE0AAC" w:rsidP="003B0225">
      <w:pPr>
        <w:ind w:firstLine="708"/>
        <w:jc w:val="both"/>
        <w:rPr>
          <w:sz w:val="28"/>
          <w:szCs w:val="28"/>
        </w:rPr>
      </w:pPr>
      <w:r>
        <w:rPr>
          <w:sz w:val="28"/>
          <w:szCs w:val="28"/>
        </w:rPr>
        <w:t>1.2. В раздел «Цели и задачи муниципальной программы» включить «В целях решения задач, направленных на развитие мелиорации земель сельскохозяйственного назначения к 2028 году планируется ввести в сельскохозяйственный оборот 4,0 тыс. га неиспользуемых земель»</w:t>
      </w:r>
      <w:r w:rsidR="00C547F5">
        <w:rPr>
          <w:sz w:val="28"/>
          <w:szCs w:val="28"/>
        </w:rPr>
        <w:t>.</w:t>
      </w:r>
    </w:p>
    <w:p w:rsidR="003B0225" w:rsidRPr="00023580" w:rsidRDefault="001624D9" w:rsidP="003B0225">
      <w:pPr>
        <w:ind w:firstLine="708"/>
        <w:jc w:val="both"/>
        <w:rPr>
          <w:sz w:val="28"/>
          <w:szCs w:val="28"/>
        </w:rPr>
      </w:pPr>
      <w:r>
        <w:rPr>
          <w:sz w:val="28"/>
          <w:szCs w:val="28"/>
        </w:rPr>
        <w:t>1.3</w:t>
      </w:r>
      <w:r w:rsidR="003B0225" w:rsidRPr="00023580">
        <w:rPr>
          <w:sz w:val="28"/>
          <w:szCs w:val="28"/>
        </w:rPr>
        <w:t xml:space="preserve">. </w:t>
      </w:r>
      <w:r w:rsidR="003B0225" w:rsidRPr="00023580">
        <w:rPr>
          <w:rStyle w:val="af2"/>
          <w:b w:val="0"/>
          <w:sz w:val="28"/>
          <w:szCs w:val="28"/>
          <w:u w:val="none"/>
        </w:rPr>
        <w:t xml:space="preserve">Приложение № 3 к муниципальной программе </w:t>
      </w:r>
      <w:r w:rsidR="003B0225" w:rsidRPr="00023580">
        <w:rPr>
          <w:sz w:val="28"/>
          <w:szCs w:val="28"/>
        </w:rPr>
        <w:t>изложить в новой редакции согласно приложению №3.</w:t>
      </w:r>
    </w:p>
    <w:p w:rsidR="003B0225" w:rsidRPr="00023580" w:rsidRDefault="001624D9" w:rsidP="003B0225">
      <w:pPr>
        <w:ind w:firstLine="708"/>
        <w:jc w:val="both"/>
        <w:rPr>
          <w:sz w:val="28"/>
          <w:szCs w:val="28"/>
        </w:rPr>
      </w:pPr>
      <w:r>
        <w:rPr>
          <w:sz w:val="28"/>
          <w:szCs w:val="28"/>
        </w:rPr>
        <w:t>1.4</w:t>
      </w:r>
      <w:r w:rsidR="003B0225" w:rsidRPr="00023580">
        <w:rPr>
          <w:sz w:val="28"/>
          <w:szCs w:val="28"/>
        </w:rPr>
        <w:t>.</w:t>
      </w:r>
      <w:r w:rsidR="003B0225" w:rsidRPr="00023580">
        <w:rPr>
          <w:rStyle w:val="af2"/>
          <w:b w:val="0"/>
          <w:sz w:val="28"/>
          <w:szCs w:val="28"/>
          <w:u w:val="none"/>
        </w:rPr>
        <w:t xml:space="preserve"> Приложение № 5 к муниципальной программе </w:t>
      </w:r>
      <w:r w:rsidR="003B0225" w:rsidRPr="00023580">
        <w:rPr>
          <w:sz w:val="28"/>
          <w:szCs w:val="28"/>
        </w:rPr>
        <w:t>изложить в новой редакции согласно приложению №5.</w:t>
      </w:r>
    </w:p>
    <w:p w:rsidR="003B0225" w:rsidRPr="003B0225" w:rsidRDefault="004B5688" w:rsidP="003B0225">
      <w:pPr>
        <w:ind w:firstLine="708"/>
        <w:jc w:val="both"/>
        <w:rPr>
          <w:sz w:val="28"/>
          <w:szCs w:val="28"/>
        </w:rPr>
      </w:pPr>
      <w:r>
        <w:rPr>
          <w:sz w:val="28"/>
          <w:szCs w:val="28"/>
        </w:rPr>
        <w:t>2</w:t>
      </w:r>
      <w:r w:rsidR="003B0225" w:rsidRPr="003B0225">
        <w:rPr>
          <w:sz w:val="28"/>
          <w:szCs w:val="28"/>
        </w:rPr>
        <w:t xml:space="preserve">. </w:t>
      </w:r>
      <w:r w:rsidR="003B0225" w:rsidRPr="003B0225">
        <w:rPr>
          <w:color w:val="000000"/>
          <w:sz w:val="28"/>
          <w:szCs w:val="28"/>
        </w:rPr>
        <w:t xml:space="preserve">Настоящее постановление </w:t>
      </w:r>
      <w:r w:rsidR="003B0225" w:rsidRPr="00023580">
        <w:rPr>
          <w:rStyle w:val="afe"/>
          <w:b w:val="0"/>
          <w:color w:val="000000"/>
          <w:sz w:val="28"/>
          <w:szCs w:val="28"/>
        </w:rPr>
        <w:t>опубликовать</w:t>
      </w:r>
      <w:r w:rsidR="003B0225" w:rsidRPr="003B0225">
        <w:rPr>
          <w:i/>
          <w:iCs/>
          <w:color w:val="000000"/>
          <w:sz w:val="28"/>
          <w:szCs w:val="28"/>
        </w:rPr>
        <w:t xml:space="preserve"> </w:t>
      </w:r>
      <w:r w:rsidR="003B0225" w:rsidRPr="003B0225">
        <w:rPr>
          <w:color w:val="000000"/>
          <w:sz w:val="28"/>
          <w:szCs w:val="28"/>
        </w:rPr>
        <w:t>в информационном бюллетене  «</w:t>
      </w:r>
      <w:proofErr w:type="spellStart"/>
      <w:r w:rsidR="003B0225" w:rsidRPr="003B0225">
        <w:rPr>
          <w:color w:val="000000"/>
          <w:sz w:val="28"/>
          <w:szCs w:val="28"/>
        </w:rPr>
        <w:t>Иссинский</w:t>
      </w:r>
      <w:proofErr w:type="spellEnd"/>
      <w:r w:rsidR="003B0225" w:rsidRPr="003B0225">
        <w:rPr>
          <w:color w:val="000000"/>
          <w:sz w:val="28"/>
          <w:szCs w:val="28"/>
        </w:rPr>
        <w:t xml:space="preserve"> районный вестник».</w:t>
      </w:r>
    </w:p>
    <w:p w:rsidR="003B0225" w:rsidRDefault="004B5688" w:rsidP="003B0225">
      <w:pPr>
        <w:ind w:firstLine="708"/>
        <w:jc w:val="both"/>
        <w:rPr>
          <w:sz w:val="28"/>
          <w:szCs w:val="28"/>
        </w:rPr>
      </w:pPr>
      <w:r>
        <w:rPr>
          <w:sz w:val="28"/>
          <w:szCs w:val="28"/>
        </w:rPr>
        <w:t>3</w:t>
      </w:r>
      <w:r w:rsidR="003B0225" w:rsidRPr="003B0225">
        <w:rPr>
          <w:sz w:val="28"/>
          <w:szCs w:val="28"/>
        </w:rPr>
        <w:t>. Настоящее постановление вступает в</w:t>
      </w:r>
      <w:r w:rsidR="003B0225">
        <w:rPr>
          <w:sz w:val="28"/>
          <w:szCs w:val="28"/>
        </w:rPr>
        <w:t xml:space="preserve"> силу после  его официального </w:t>
      </w:r>
      <w:r w:rsidR="003B0225">
        <w:rPr>
          <w:sz w:val="28"/>
          <w:szCs w:val="28"/>
        </w:rPr>
        <w:lastRenderedPageBreak/>
        <w:t>опубликования.</w:t>
      </w:r>
    </w:p>
    <w:p w:rsidR="003B0225" w:rsidRDefault="004B5688" w:rsidP="003B0225">
      <w:pPr>
        <w:ind w:firstLine="708"/>
        <w:jc w:val="both"/>
        <w:rPr>
          <w:sz w:val="28"/>
          <w:szCs w:val="28"/>
        </w:rPr>
      </w:pPr>
      <w:r>
        <w:rPr>
          <w:sz w:val="28"/>
          <w:szCs w:val="28"/>
        </w:rPr>
        <w:t>4</w:t>
      </w:r>
      <w:r w:rsidR="003B0225">
        <w:rPr>
          <w:sz w:val="28"/>
          <w:szCs w:val="28"/>
        </w:rPr>
        <w:t xml:space="preserve">. </w:t>
      </w:r>
      <w:proofErr w:type="gramStart"/>
      <w:r w:rsidR="003B0225">
        <w:rPr>
          <w:sz w:val="28"/>
          <w:szCs w:val="28"/>
        </w:rPr>
        <w:t>Контроль за</w:t>
      </w:r>
      <w:proofErr w:type="gramEnd"/>
      <w:r w:rsidR="003B0225">
        <w:rPr>
          <w:sz w:val="28"/>
          <w:szCs w:val="28"/>
        </w:rPr>
        <w:t xml:space="preserve"> исполнением настоящего постановления возложить на заместителя главы администрации </w:t>
      </w:r>
      <w:proofErr w:type="spellStart"/>
      <w:r w:rsidR="003B0225">
        <w:rPr>
          <w:sz w:val="28"/>
          <w:szCs w:val="28"/>
        </w:rPr>
        <w:t>Иссинского</w:t>
      </w:r>
      <w:proofErr w:type="spellEnd"/>
      <w:r w:rsidR="003B0225">
        <w:rPr>
          <w:sz w:val="28"/>
          <w:szCs w:val="28"/>
        </w:rPr>
        <w:t xml:space="preserve"> района Пензенской области.</w:t>
      </w:r>
    </w:p>
    <w:p w:rsidR="00044711" w:rsidRDefault="00044711" w:rsidP="003B0225">
      <w:pPr>
        <w:ind w:firstLine="708"/>
        <w:jc w:val="both"/>
        <w:rPr>
          <w:sz w:val="28"/>
          <w:szCs w:val="28"/>
        </w:rPr>
      </w:pPr>
    </w:p>
    <w:p w:rsidR="004B5688" w:rsidRDefault="004B5688" w:rsidP="003B0225">
      <w:pPr>
        <w:ind w:firstLine="708"/>
        <w:jc w:val="both"/>
        <w:rPr>
          <w:sz w:val="28"/>
          <w:szCs w:val="28"/>
        </w:rPr>
      </w:pPr>
    </w:p>
    <w:p w:rsidR="00C547F5" w:rsidRDefault="00C547F5" w:rsidP="003B0225">
      <w:pPr>
        <w:ind w:firstLine="708"/>
        <w:jc w:val="both"/>
        <w:rPr>
          <w:sz w:val="28"/>
          <w:szCs w:val="28"/>
        </w:rPr>
      </w:pPr>
    </w:p>
    <w:p w:rsidR="004B5688" w:rsidRDefault="004B5688" w:rsidP="003B0225">
      <w:pPr>
        <w:ind w:firstLine="708"/>
        <w:jc w:val="both"/>
        <w:rPr>
          <w:sz w:val="28"/>
          <w:szCs w:val="28"/>
        </w:rPr>
      </w:pPr>
    </w:p>
    <w:p w:rsidR="003B0225" w:rsidRDefault="003B0225" w:rsidP="003B0225">
      <w:pPr>
        <w:jc w:val="both"/>
        <w:rPr>
          <w:sz w:val="28"/>
          <w:szCs w:val="28"/>
        </w:rPr>
      </w:pPr>
      <w:r>
        <w:rPr>
          <w:sz w:val="28"/>
          <w:szCs w:val="28"/>
        </w:rPr>
        <w:t>Г</w:t>
      </w:r>
      <w:r w:rsidRPr="00670486">
        <w:rPr>
          <w:sz w:val="28"/>
          <w:szCs w:val="28"/>
        </w:rPr>
        <w:t>лав</w:t>
      </w:r>
      <w:r>
        <w:rPr>
          <w:sz w:val="28"/>
          <w:szCs w:val="28"/>
        </w:rPr>
        <w:t xml:space="preserve">а </w:t>
      </w:r>
      <w:r w:rsidRPr="00670486">
        <w:rPr>
          <w:sz w:val="28"/>
          <w:szCs w:val="28"/>
        </w:rPr>
        <w:t>администрации</w:t>
      </w:r>
      <w:r>
        <w:rPr>
          <w:sz w:val="28"/>
          <w:szCs w:val="28"/>
        </w:rPr>
        <w:t xml:space="preserve">       </w:t>
      </w:r>
      <w:r w:rsidRPr="00670486">
        <w:rPr>
          <w:sz w:val="28"/>
          <w:szCs w:val="28"/>
        </w:rPr>
        <w:t xml:space="preserve">                 </w:t>
      </w:r>
      <w:r w:rsidR="00C547F5">
        <w:rPr>
          <w:sz w:val="28"/>
          <w:szCs w:val="28"/>
        </w:rPr>
        <w:t xml:space="preserve"> </w:t>
      </w:r>
      <w:r w:rsidRPr="00670486">
        <w:rPr>
          <w:sz w:val="28"/>
          <w:szCs w:val="28"/>
        </w:rPr>
        <w:t xml:space="preserve">                                              </w:t>
      </w:r>
      <w:r w:rsidR="005816C4">
        <w:rPr>
          <w:sz w:val="28"/>
          <w:szCs w:val="28"/>
        </w:rPr>
        <w:t>Н</w:t>
      </w:r>
      <w:r w:rsidR="00FA033E">
        <w:rPr>
          <w:sz w:val="28"/>
          <w:szCs w:val="28"/>
        </w:rPr>
        <w:t xml:space="preserve">.А. </w:t>
      </w:r>
      <w:proofErr w:type="spellStart"/>
      <w:r w:rsidR="00FA033E">
        <w:rPr>
          <w:sz w:val="28"/>
          <w:szCs w:val="28"/>
        </w:rPr>
        <w:t>Аргаткин</w:t>
      </w:r>
      <w:proofErr w:type="spellEnd"/>
    </w:p>
    <w:p w:rsidR="00B473CE" w:rsidRDefault="00B473CE" w:rsidP="003B0225">
      <w:pPr>
        <w:jc w:val="both"/>
        <w:rPr>
          <w:sz w:val="28"/>
          <w:szCs w:val="28"/>
        </w:rPr>
      </w:pPr>
    </w:p>
    <w:p w:rsidR="00B473CE" w:rsidRDefault="00B473CE" w:rsidP="003B0225">
      <w:pPr>
        <w:jc w:val="both"/>
        <w:rPr>
          <w:sz w:val="28"/>
          <w:szCs w:val="28"/>
        </w:rPr>
      </w:pPr>
    </w:p>
    <w:p w:rsidR="00023580" w:rsidRDefault="00023580" w:rsidP="003B0225">
      <w:pPr>
        <w:jc w:val="both"/>
        <w:rPr>
          <w:sz w:val="28"/>
          <w:szCs w:val="28"/>
        </w:rPr>
      </w:pPr>
    </w:p>
    <w:p w:rsidR="00023580" w:rsidRDefault="00023580" w:rsidP="003B0225">
      <w:pPr>
        <w:jc w:val="both"/>
        <w:rPr>
          <w:sz w:val="28"/>
          <w:szCs w:val="28"/>
        </w:rPr>
      </w:pPr>
    </w:p>
    <w:p w:rsidR="00023580" w:rsidRDefault="00023580" w:rsidP="003B0225">
      <w:pPr>
        <w:jc w:val="both"/>
        <w:rPr>
          <w:sz w:val="28"/>
          <w:szCs w:val="28"/>
        </w:rPr>
      </w:pPr>
    </w:p>
    <w:p w:rsidR="00023580" w:rsidRDefault="00023580" w:rsidP="003B0225">
      <w:pPr>
        <w:jc w:val="both"/>
        <w:rPr>
          <w:sz w:val="28"/>
          <w:szCs w:val="28"/>
        </w:rPr>
      </w:pPr>
    </w:p>
    <w:p w:rsidR="00B473CE" w:rsidRDefault="00B473CE" w:rsidP="003B0225">
      <w:pPr>
        <w:jc w:val="both"/>
        <w:rPr>
          <w:sz w:val="22"/>
          <w:szCs w:val="22"/>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9D5D51" w:rsidRDefault="009D5D51" w:rsidP="008420EA">
      <w:pPr>
        <w:pStyle w:val="ConsPlusNormal"/>
        <w:widowControl/>
        <w:ind w:firstLine="0"/>
        <w:jc w:val="right"/>
        <w:outlineLvl w:val="1"/>
        <w:rPr>
          <w:sz w:val="28"/>
          <w:szCs w:val="28"/>
        </w:rPr>
      </w:pPr>
    </w:p>
    <w:p w:rsidR="00C3053C" w:rsidRDefault="00C3053C" w:rsidP="008420EA">
      <w:pPr>
        <w:pStyle w:val="ConsPlusNormal"/>
        <w:widowControl/>
        <w:ind w:firstLine="0"/>
        <w:jc w:val="right"/>
        <w:outlineLvl w:val="1"/>
        <w:rPr>
          <w:sz w:val="28"/>
          <w:szCs w:val="28"/>
        </w:rPr>
      </w:pPr>
    </w:p>
    <w:p w:rsidR="004B5688" w:rsidRPr="00881CCC" w:rsidRDefault="004B5688" w:rsidP="00E958E9">
      <w:pPr>
        <w:pStyle w:val="1"/>
        <w:spacing w:line="240" w:lineRule="atLeast"/>
        <w:ind w:left="5670"/>
        <w:jc w:val="right"/>
        <w:rPr>
          <w:bCs/>
          <w:caps/>
        </w:rPr>
      </w:pPr>
      <w:r>
        <w:lastRenderedPageBreak/>
        <w:t xml:space="preserve">                                                                   </w:t>
      </w:r>
      <w:r>
        <w:rPr>
          <w:bCs/>
        </w:rPr>
        <w:t>П</w:t>
      </w:r>
      <w:r w:rsidRPr="00881CCC">
        <w:rPr>
          <w:bCs/>
        </w:rPr>
        <w:t>риложение № 1</w:t>
      </w:r>
      <w:r>
        <w:rPr>
          <w:bCs/>
        </w:rPr>
        <w:t>а</w:t>
      </w:r>
    </w:p>
    <w:p w:rsidR="00C547F5" w:rsidRDefault="004B5688" w:rsidP="00C547F5">
      <w:pPr>
        <w:pStyle w:val="1"/>
        <w:spacing w:line="240" w:lineRule="atLeast"/>
        <w:ind w:left="5387"/>
        <w:jc w:val="right"/>
        <w:rPr>
          <w:bCs/>
        </w:rPr>
      </w:pPr>
      <w:r>
        <w:rPr>
          <w:bCs/>
        </w:rPr>
        <w:t>к Муниципальной программе</w:t>
      </w:r>
    </w:p>
    <w:p w:rsidR="004B5688" w:rsidRPr="00881CCC" w:rsidRDefault="004B5688" w:rsidP="00C547F5">
      <w:pPr>
        <w:pStyle w:val="1"/>
        <w:spacing w:line="240" w:lineRule="atLeast"/>
        <w:ind w:left="5387"/>
        <w:jc w:val="right"/>
        <w:rPr>
          <w:bCs/>
          <w:caps/>
        </w:rPr>
      </w:pPr>
      <w:r>
        <w:rPr>
          <w:bCs/>
        </w:rPr>
        <w:t xml:space="preserve"> «Р</w:t>
      </w:r>
      <w:r w:rsidRPr="00881CCC">
        <w:rPr>
          <w:bCs/>
        </w:rPr>
        <w:t>азвит</w:t>
      </w:r>
      <w:r>
        <w:rPr>
          <w:bCs/>
        </w:rPr>
        <w:t xml:space="preserve">ие сельского хозяйства </w:t>
      </w:r>
      <w:proofErr w:type="spellStart"/>
      <w:r>
        <w:rPr>
          <w:bCs/>
        </w:rPr>
        <w:t>Иссинского</w:t>
      </w:r>
      <w:proofErr w:type="spellEnd"/>
      <w:r>
        <w:rPr>
          <w:bCs/>
        </w:rPr>
        <w:t xml:space="preserve"> района П</w:t>
      </w:r>
      <w:r w:rsidR="00A675BB">
        <w:rPr>
          <w:bCs/>
        </w:rPr>
        <w:t>ензенской области</w:t>
      </w:r>
      <w:r w:rsidRPr="00881CCC">
        <w:rPr>
          <w:bCs/>
        </w:rPr>
        <w:t>»</w:t>
      </w:r>
    </w:p>
    <w:p w:rsidR="004B5688" w:rsidRPr="00A92226" w:rsidRDefault="004B5688" w:rsidP="004B5688"/>
    <w:p w:rsidR="004A0A0D" w:rsidRDefault="004B5688" w:rsidP="004B5688">
      <w:pPr>
        <w:pStyle w:val="ConsPlusNormal"/>
        <w:widowControl/>
        <w:ind w:firstLine="0"/>
        <w:jc w:val="center"/>
        <w:outlineLvl w:val="1"/>
        <w:rPr>
          <w:rFonts w:ascii="Times New Roman" w:hAnsi="Times New Roman" w:cs="Times New Roman"/>
          <w:b/>
          <w:bCs/>
          <w:caps/>
          <w:sz w:val="28"/>
          <w:szCs w:val="28"/>
        </w:rPr>
      </w:pPr>
      <w:r>
        <w:rPr>
          <w:sz w:val="24"/>
          <w:szCs w:val="24"/>
        </w:rPr>
        <w:t xml:space="preserve">  </w:t>
      </w:r>
    </w:p>
    <w:p w:rsidR="004A0A0D" w:rsidRDefault="004A0A0D" w:rsidP="008420EA">
      <w:pPr>
        <w:pStyle w:val="13"/>
        <w:spacing w:before="0" w:after="0"/>
        <w:jc w:val="center"/>
        <w:rPr>
          <w:rFonts w:ascii="Times New Roman" w:hAnsi="Times New Roman" w:cs="Times New Roman"/>
          <w:b w:val="0"/>
          <w:bCs w:val="0"/>
          <w:caps w:val="0"/>
          <w:noProof w:val="0"/>
          <w:sz w:val="28"/>
          <w:szCs w:val="28"/>
        </w:rPr>
      </w:pPr>
      <w:proofErr w:type="gramStart"/>
      <w:r>
        <w:rPr>
          <w:rFonts w:ascii="Times New Roman" w:hAnsi="Times New Roman" w:cs="Times New Roman"/>
          <w:b w:val="0"/>
          <w:bCs w:val="0"/>
          <w:caps w:val="0"/>
          <w:noProof w:val="0"/>
          <w:sz w:val="28"/>
          <w:szCs w:val="28"/>
        </w:rPr>
        <w:t>П</w:t>
      </w:r>
      <w:proofErr w:type="gramEnd"/>
      <w:r>
        <w:rPr>
          <w:rFonts w:ascii="Times New Roman" w:hAnsi="Times New Roman" w:cs="Times New Roman"/>
          <w:b w:val="0"/>
          <w:bCs w:val="0"/>
          <w:caps w:val="0"/>
          <w:noProof w:val="0"/>
          <w:sz w:val="28"/>
          <w:szCs w:val="28"/>
        </w:rPr>
        <w:t xml:space="preserve"> А С П О Р Т</w:t>
      </w:r>
    </w:p>
    <w:p w:rsidR="004A0A0D" w:rsidRDefault="004A0A0D" w:rsidP="008420EA">
      <w:pPr>
        <w:spacing w:line="120" w:lineRule="exact"/>
        <w:jc w:val="center"/>
        <w:rPr>
          <w:sz w:val="28"/>
          <w:szCs w:val="28"/>
        </w:rPr>
      </w:pPr>
    </w:p>
    <w:p w:rsidR="004A0A0D" w:rsidRDefault="004A0A0D" w:rsidP="008420EA">
      <w:pPr>
        <w:pStyle w:val="1"/>
        <w:jc w:val="center"/>
        <w:rPr>
          <w:sz w:val="28"/>
          <w:szCs w:val="28"/>
        </w:rPr>
      </w:pPr>
      <w:r>
        <w:rPr>
          <w:sz w:val="28"/>
          <w:szCs w:val="28"/>
        </w:rPr>
        <w:t>МУНИЦИПАЛЬНОЙ ПРОГРАММЫ  ИССИНСКОГО  РАЙОНА</w:t>
      </w: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0"/>
        <w:gridCol w:w="242"/>
        <w:gridCol w:w="6675"/>
      </w:tblGrid>
      <w:tr w:rsidR="004A0A0D" w:rsidTr="00AD1B1C">
        <w:trPr>
          <w:cantSplit/>
        </w:trPr>
        <w:tc>
          <w:tcPr>
            <w:tcW w:w="3220" w:type="dxa"/>
          </w:tcPr>
          <w:p w:rsidR="004A0A0D" w:rsidRDefault="004A0A0D" w:rsidP="00833F40">
            <w:pPr>
              <w:spacing w:line="240" w:lineRule="atLeast"/>
              <w:ind w:left="-57" w:right="-57"/>
              <w:jc w:val="both"/>
              <w:rPr>
                <w:sz w:val="28"/>
                <w:szCs w:val="28"/>
              </w:rPr>
            </w:pPr>
            <w:r>
              <w:rPr>
                <w:sz w:val="28"/>
                <w:szCs w:val="28"/>
              </w:rPr>
              <w:t>Наименование муниципальной Программы</w:t>
            </w:r>
          </w:p>
        </w:tc>
        <w:tc>
          <w:tcPr>
            <w:tcW w:w="242" w:type="dxa"/>
          </w:tcPr>
          <w:p w:rsidR="004A0A0D" w:rsidRDefault="004A0A0D" w:rsidP="00833F40">
            <w:pPr>
              <w:spacing w:line="240" w:lineRule="atLeast"/>
              <w:ind w:left="-57" w:right="-57"/>
              <w:jc w:val="both"/>
              <w:rPr>
                <w:sz w:val="28"/>
                <w:szCs w:val="28"/>
              </w:rPr>
            </w:pPr>
            <w:r>
              <w:rPr>
                <w:sz w:val="28"/>
                <w:szCs w:val="28"/>
              </w:rPr>
              <w:t>–</w:t>
            </w:r>
          </w:p>
        </w:tc>
        <w:tc>
          <w:tcPr>
            <w:tcW w:w="6675" w:type="dxa"/>
          </w:tcPr>
          <w:p w:rsidR="004A0A0D" w:rsidRDefault="004A0A0D" w:rsidP="00833F40">
            <w:pPr>
              <w:spacing w:line="240" w:lineRule="atLeast"/>
              <w:ind w:left="-57" w:right="-57"/>
              <w:jc w:val="both"/>
              <w:rPr>
                <w:sz w:val="28"/>
                <w:szCs w:val="28"/>
              </w:rPr>
            </w:pPr>
            <w:r>
              <w:rPr>
                <w:sz w:val="28"/>
                <w:szCs w:val="28"/>
              </w:rPr>
              <w:t xml:space="preserve">Муниципальная программа «Развитие сельского хозяйства </w:t>
            </w:r>
            <w:proofErr w:type="spellStart"/>
            <w:r>
              <w:rPr>
                <w:sz w:val="28"/>
                <w:szCs w:val="28"/>
              </w:rPr>
              <w:t>Иссинского</w:t>
            </w:r>
            <w:proofErr w:type="spellEnd"/>
            <w:r>
              <w:rPr>
                <w:sz w:val="28"/>
                <w:szCs w:val="28"/>
              </w:rPr>
              <w:t xml:space="preserve"> района</w:t>
            </w:r>
            <w:r w:rsidR="00777088">
              <w:rPr>
                <w:sz w:val="28"/>
                <w:szCs w:val="28"/>
              </w:rPr>
              <w:t xml:space="preserve"> Пензенской области</w:t>
            </w:r>
            <w:r>
              <w:rPr>
                <w:sz w:val="28"/>
                <w:szCs w:val="28"/>
              </w:rPr>
              <w:t>» (далее-Муниципальная программа)</w:t>
            </w:r>
          </w:p>
        </w:tc>
      </w:tr>
      <w:tr w:rsidR="004A0A0D" w:rsidTr="00AD1B1C">
        <w:trPr>
          <w:cantSplit/>
        </w:trPr>
        <w:tc>
          <w:tcPr>
            <w:tcW w:w="3220" w:type="dxa"/>
          </w:tcPr>
          <w:p w:rsidR="004A0A0D" w:rsidRDefault="004A0A0D" w:rsidP="00833F40">
            <w:pPr>
              <w:spacing w:line="240" w:lineRule="atLeast"/>
              <w:ind w:left="-57" w:right="-57"/>
              <w:jc w:val="both"/>
              <w:rPr>
                <w:sz w:val="28"/>
                <w:szCs w:val="28"/>
              </w:rPr>
            </w:pPr>
            <w:r>
              <w:rPr>
                <w:sz w:val="28"/>
                <w:szCs w:val="28"/>
              </w:rPr>
              <w:t>Ответственный исполнитель</w:t>
            </w:r>
          </w:p>
          <w:p w:rsidR="004A0A0D" w:rsidRDefault="004A0A0D" w:rsidP="00833F40">
            <w:pPr>
              <w:spacing w:line="240" w:lineRule="atLeast"/>
              <w:ind w:left="-57" w:right="-57"/>
              <w:jc w:val="both"/>
              <w:rPr>
                <w:sz w:val="28"/>
                <w:szCs w:val="28"/>
              </w:rPr>
            </w:pPr>
          </w:p>
        </w:tc>
        <w:tc>
          <w:tcPr>
            <w:tcW w:w="242" w:type="dxa"/>
          </w:tcPr>
          <w:p w:rsidR="004A0A0D" w:rsidRDefault="004A0A0D" w:rsidP="00833F40">
            <w:pPr>
              <w:spacing w:line="240" w:lineRule="atLeast"/>
              <w:ind w:left="-57" w:right="-57"/>
              <w:jc w:val="both"/>
              <w:rPr>
                <w:sz w:val="28"/>
                <w:szCs w:val="28"/>
              </w:rPr>
            </w:pPr>
            <w:r>
              <w:rPr>
                <w:sz w:val="28"/>
                <w:szCs w:val="28"/>
              </w:rPr>
              <w:t>–</w:t>
            </w:r>
          </w:p>
        </w:tc>
        <w:tc>
          <w:tcPr>
            <w:tcW w:w="6675" w:type="dxa"/>
          </w:tcPr>
          <w:p w:rsidR="004A0A0D" w:rsidRDefault="004A0A0D" w:rsidP="00833F40">
            <w:pPr>
              <w:spacing w:line="240" w:lineRule="atLeast"/>
              <w:ind w:left="-57" w:right="-57"/>
              <w:jc w:val="both"/>
              <w:rPr>
                <w:sz w:val="28"/>
                <w:szCs w:val="28"/>
              </w:rPr>
            </w:pPr>
            <w:r>
              <w:rPr>
                <w:sz w:val="28"/>
                <w:szCs w:val="28"/>
              </w:rPr>
              <w:t xml:space="preserve">Отдел по развитию сельского хозяйства и предпринимательства администрация  </w:t>
            </w:r>
            <w:proofErr w:type="spellStart"/>
            <w:r>
              <w:rPr>
                <w:sz w:val="28"/>
                <w:szCs w:val="28"/>
              </w:rPr>
              <w:t>Иссинского</w:t>
            </w:r>
            <w:proofErr w:type="spellEnd"/>
            <w:r>
              <w:rPr>
                <w:sz w:val="28"/>
                <w:szCs w:val="28"/>
              </w:rPr>
              <w:t xml:space="preserve">  района Пензенской области</w:t>
            </w:r>
          </w:p>
        </w:tc>
      </w:tr>
      <w:tr w:rsidR="004A0A0D" w:rsidTr="00AD1B1C">
        <w:trPr>
          <w:cantSplit/>
        </w:trPr>
        <w:tc>
          <w:tcPr>
            <w:tcW w:w="3220" w:type="dxa"/>
          </w:tcPr>
          <w:p w:rsidR="004A0A0D" w:rsidRDefault="004A0A0D" w:rsidP="00833F40">
            <w:pPr>
              <w:spacing w:line="240" w:lineRule="atLeast"/>
              <w:ind w:left="-57" w:right="-57"/>
              <w:jc w:val="both"/>
              <w:rPr>
                <w:sz w:val="28"/>
                <w:szCs w:val="28"/>
              </w:rPr>
            </w:pPr>
            <w:r>
              <w:rPr>
                <w:sz w:val="28"/>
                <w:szCs w:val="28"/>
              </w:rPr>
              <w:t>Соисполнители</w:t>
            </w:r>
          </w:p>
          <w:p w:rsidR="004A0A0D" w:rsidRDefault="004A0A0D" w:rsidP="00833F40">
            <w:pPr>
              <w:spacing w:line="240" w:lineRule="atLeast"/>
              <w:ind w:left="-57" w:right="-57"/>
              <w:jc w:val="both"/>
              <w:rPr>
                <w:sz w:val="28"/>
                <w:szCs w:val="28"/>
              </w:rPr>
            </w:pPr>
            <w:r>
              <w:rPr>
                <w:sz w:val="28"/>
                <w:szCs w:val="28"/>
              </w:rPr>
              <w:t>муниципальной Программы</w:t>
            </w:r>
          </w:p>
        </w:tc>
        <w:tc>
          <w:tcPr>
            <w:tcW w:w="242" w:type="dxa"/>
          </w:tcPr>
          <w:p w:rsidR="004A0A0D" w:rsidRDefault="004A0A0D" w:rsidP="00833F40">
            <w:pPr>
              <w:spacing w:line="240" w:lineRule="atLeast"/>
              <w:ind w:left="-57" w:right="-57"/>
              <w:jc w:val="both"/>
              <w:rPr>
                <w:sz w:val="28"/>
                <w:szCs w:val="28"/>
              </w:rPr>
            </w:pPr>
            <w:r>
              <w:rPr>
                <w:sz w:val="28"/>
                <w:szCs w:val="28"/>
              </w:rPr>
              <w:t>–</w:t>
            </w:r>
          </w:p>
        </w:tc>
        <w:tc>
          <w:tcPr>
            <w:tcW w:w="6675" w:type="dxa"/>
          </w:tcPr>
          <w:p w:rsidR="004A0A0D" w:rsidRDefault="004A0A0D" w:rsidP="00B0785E">
            <w:pPr>
              <w:spacing w:line="240" w:lineRule="atLeast"/>
              <w:ind w:left="-57" w:right="-57"/>
              <w:jc w:val="both"/>
              <w:rPr>
                <w:sz w:val="28"/>
                <w:szCs w:val="28"/>
              </w:rPr>
            </w:pPr>
            <w:proofErr w:type="spellStart"/>
            <w:r>
              <w:rPr>
                <w:sz w:val="28"/>
                <w:szCs w:val="28"/>
              </w:rPr>
              <w:t>Сельхозтоваропроизводители</w:t>
            </w:r>
            <w:proofErr w:type="spellEnd"/>
            <w:r w:rsidR="00D6531F">
              <w:rPr>
                <w:sz w:val="28"/>
                <w:szCs w:val="28"/>
              </w:rPr>
              <w:t xml:space="preserve"> </w:t>
            </w:r>
            <w:proofErr w:type="spellStart"/>
            <w:r>
              <w:rPr>
                <w:sz w:val="28"/>
                <w:szCs w:val="28"/>
              </w:rPr>
              <w:t>Иссинского</w:t>
            </w:r>
            <w:proofErr w:type="spellEnd"/>
            <w:r>
              <w:rPr>
                <w:sz w:val="28"/>
                <w:szCs w:val="28"/>
              </w:rPr>
              <w:t xml:space="preserve"> района (по согласованию)</w:t>
            </w:r>
          </w:p>
        </w:tc>
      </w:tr>
      <w:tr w:rsidR="004A0A0D" w:rsidTr="00AD1B1C">
        <w:trPr>
          <w:trHeight w:val="559"/>
        </w:trPr>
        <w:tc>
          <w:tcPr>
            <w:tcW w:w="3220" w:type="dxa"/>
          </w:tcPr>
          <w:p w:rsidR="004A0A0D" w:rsidRDefault="004A0A0D" w:rsidP="00833F40">
            <w:pPr>
              <w:spacing w:line="240" w:lineRule="atLeast"/>
              <w:ind w:left="-57" w:right="-57"/>
              <w:jc w:val="both"/>
              <w:rPr>
                <w:sz w:val="28"/>
                <w:szCs w:val="28"/>
              </w:rPr>
            </w:pPr>
            <w:r>
              <w:rPr>
                <w:sz w:val="28"/>
                <w:szCs w:val="28"/>
              </w:rPr>
              <w:t>Цели муниципальной Программы</w:t>
            </w:r>
          </w:p>
        </w:tc>
        <w:tc>
          <w:tcPr>
            <w:tcW w:w="242" w:type="dxa"/>
          </w:tcPr>
          <w:p w:rsidR="004A0A0D" w:rsidRDefault="004A0A0D" w:rsidP="00833F40">
            <w:pPr>
              <w:spacing w:line="240" w:lineRule="atLeast"/>
              <w:ind w:left="-57" w:right="-57"/>
              <w:jc w:val="both"/>
              <w:rPr>
                <w:sz w:val="28"/>
                <w:szCs w:val="28"/>
                <w:lang w:val="en-US"/>
              </w:rPr>
            </w:pPr>
            <w:r>
              <w:rPr>
                <w:sz w:val="28"/>
                <w:szCs w:val="28"/>
              </w:rPr>
              <w:t>–</w:t>
            </w:r>
          </w:p>
          <w:p w:rsidR="004A0A0D" w:rsidRDefault="004A0A0D" w:rsidP="00833F40">
            <w:pPr>
              <w:spacing w:line="240" w:lineRule="atLeast"/>
              <w:ind w:left="-57" w:right="-57"/>
              <w:jc w:val="both"/>
              <w:rPr>
                <w:sz w:val="28"/>
                <w:szCs w:val="28"/>
                <w:lang w:val="en-US"/>
              </w:rPr>
            </w:pPr>
          </w:p>
          <w:p w:rsidR="004A0A0D" w:rsidRDefault="004A0A0D" w:rsidP="00833F40">
            <w:pPr>
              <w:spacing w:line="240" w:lineRule="atLeast"/>
              <w:ind w:left="-57" w:right="-57"/>
              <w:jc w:val="both"/>
              <w:rPr>
                <w:sz w:val="28"/>
                <w:szCs w:val="28"/>
                <w:lang w:val="en-US"/>
              </w:rPr>
            </w:pPr>
          </w:p>
          <w:p w:rsidR="004A0A0D" w:rsidRDefault="004A0A0D" w:rsidP="00AA7BCF">
            <w:pPr>
              <w:spacing w:line="240" w:lineRule="atLeast"/>
              <w:ind w:left="-57" w:right="-57"/>
              <w:jc w:val="both"/>
              <w:rPr>
                <w:sz w:val="28"/>
                <w:szCs w:val="28"/>
                <w:lang w:val="en-US"/>
              </w:rPr>
            </w:pPr>
            <w:r>
              <w:rPr>
                <w:sz w:val="28"/>
                <w:szCs w:val="28"/>
              </w:rPr>
              <w:t>–</w:t>
            </w:r>
          </w:p>
          <w:p w:rsidR="004A0A0D" w:rsidRDefault="004A0A0D" w:rsidP="00833F40">
            <w:pPr>
              <w:spacing w:line="240" w:lineRule="atLeast"/>
              <w:ind w:left="-57" w:right="-57"/>
              <w:jc w:val="both"/>
              <w:rPr>
                <w:sz w:val="28"/>
                <w:szCs w:val="28"/>
                <w:lang w:val="en-US"/>
              </w:rPr>
            </w:pPr>
          </w:p>
          <w:p w:rsidR="004A0A0D" w:rsidRDefault="004A0A0D" w:rsidP="00833F40">
            <w:pPr>
              <w:spacing w:line="240" w:lineRule="atLeast"/>
              <w:ind w:left="-57" w:right="-57"/>
              <w:jc w:val="both"/>
              <w:rPr>
                <w:sz w:val="28"/>
                <w:szCs w:val="28"/>
                <w:lang w:val="en-US"/>
              </w:rPr>
            </w:pPr>
          </w:p>
          <w:p w:rsidR="004A0A0D" w:rsidRDefault="004A0A0D" w:rsidP="00AA7BCF">
            <w:pPr>
              <w:spacing w:line="240" w:lineRule="atLeast"/>
              <w:ind w:left="-57" w:right="-57"/>
              <w:jc w:val="both"/>
              <w:rPr>
                <w:sz w:val="28"/>
                <w:szCs w:val="28"/>
                <w:lang w:val="en-US"/>
              </w:rPr>
            </w:pPr>
            <w:r>
              <w:rPr>
                <w:sz w:val="28"/>
                <w:szCs w:val="28"/>
              </w:rPr>
              <w:t>–</w:t>
            </w:r>
          </w:p>
          <w:p w:rsidR="004A0A0D" w:rsidRDefault="004A0A0D" w:rsidP="00833F40">
            <w:pPr>
              <w:spacing w:line="240" w:lineRule="atLeast"/>
              <w:ind w:left="-57" w:right="-57"/>
              <w:jc w:val="both"/>
              <w:rPr>
                <w:sz w:val="28"/>
                <w:szCs w:val="28"/>
                <w:lang w:val="en-US"/>
              </w:rPr>
            </w:pPr>
          </w:p>
          <w:p w:rsidR="004A0A0D" w:rsidRDefault="004A0A0D" w:rsidP="00AA7BCF">
            <w:pPr>
              <w:spacing w:line="240" w:lineRule="atLeast"/>
              <w:ind w:left="-57" w:right="-57"/>
              <w:jc w:val="both"/>
              <w:rPr>
                <w:sz w:val="28"/>
                <w:szCs w:val="28"/>
                <w:lang w:val="en-US"/>
              </w:rPr>
            </w:pPr>
            <w:r>
              <w:rPr>
                <w:sz w:val="28"/>
                <w:szCs w:val="28"/>
              </w:rPr>
              <w:t>–</w:t>
            </w:r>
          </w:p>
          <w:p w:rsidR="004A0A0D" w:rsidRDefault="004A0A0D" w:rsidP="00833F40">
            <w:pPr>
              <w:spacing w:line="240" w:lineRule="atLeast"/>
              <w:ind w:left="-57" w:right="-57"/>
              <w:jc w:val="both"/>
              <w:rPr>
                <w:sz w:val="28"/>
                <w:szCs w:val="28"/>
                <w:lang w:val="en-US"/>
              </w:rPr>
            </w:pPr>
          </w:p>
          <w:p w:rsidR="004A0A0D" w:rsidRDefault="004A0A0D" w:rsidP="00833F40">
            <w:pPr>
              <w:spacing w:line="240" w:lineRule="atLeast"/>
              <w:ind w:left="-57" w:right="-57"/>
              <w:jc w:val="both"/>
              <w:rPr>
                <w:sz w:val="28"/>
                <w:szCs w:val="28"/>
                <w:lang w:val="en-US"/>
              </w:rPr>
            </w:pPr>
          </w:p>
          <w:p w:rsidR="004A0A0D" w:rsidRDefault="004A0A0D" w:rsidP="00833F40">
            <w:pPr>
              <w:spacing w:line="240" w:lineRule="atLeast"/>
              <w:ind w:left="-57" w:right="-57"/>
              <w:jc w:val="both"/>
              <w:rPr>
                <w:sz w:val="28"/>
                <w:szCs w:val="28"/>
                <w:lang w:val="en-US"/>
              </w:rPr>
            </w:pPr>
          </w:p>
          <w:p w:rsidR="004A0A0D" w:rsidRDefault="004A0A0D" w:rsidP="00AA7BCF">
            <w:pPr>
              <w:spacing w:line="240" w:lineRule="atLeast"/>
              <w:ind w:left="-57" w:right="-57"/>
              <w:jc w:val="both"/>
              <w:rPr>
                <w:sz w:val="28"/>
                <w:szCs w:val="28"/>
                <w:lang w:val="en-US"/>
              </w:rPr>
            </w:pPr>
            <w:r>
              <w:rPr>
                <w:sz w:val="28"/>
                <w:szCs w:val="28"/>
              </w:rPr>
              <w:t>–</w:t>
            </w:r>
          </w:p>
          <w:p w:rsidR="004A0A0D" w:rsidRDefault="004A0A0D" w:rsidP="00833F40">
            <w:pPr>
              <w:spacing w:line="240" w:lineRule="atLeast"/>
              <w:ind w:left="-57" w:right="-57"/>
              <w:jc w:val="both"/>
              <w:rPr>
                <w:sz w:val="28"/>
                <w:szCs w:val="28"/>
                <w:lang w:val="en-US"/>
              </w:rPr>
            </w:pPr>
          </w:p>
          <w:p w:rsidR="004A0A0D" w:rsidRDefault="004A0A0D" w:rsidP="00833F40">
            <w:pPr>
              <w:spacing w:line="240" w:lineRule="atLeast"/>
              <w:ind w:left="-57" w:right="-57"/>
              <w:jc w:val="both"/>
              <w:rPr>
                <w:sz w:val="28"/>
                <w:szCs w:val="28"/>
                <w:lang w:val="en-US"/>
              </w:rPr>
            </w:pPr>
          </w:p>
          <w:p w:rsidR="004A0A0D" w:rsidRDefault="004A0A0D" w:rsidP="00833F40">
            <w:pPr>
              <w:spacing w:line="240" w:lineRule="atLeast"/>
              <w:ind w:left="-57" w:right="-57"/>
              <w:jc w:val="both"/>
              <w:rPr>
                <w:sz w:val="28"/>
                <w:szCs w:val="28"/>
                <w:lang w:val="en-US"/>
              </w:rPr>
            </w:pPr>
          </w:p>
          <w:p w:rsidR="004A0A0D" w:rsidRDefault="004A0A0D" w:rsidP="00833F40">
            <w:pPr>
              <w:spacing w:line="240" w:lineRule="atLeast"/>
              <w:ind w:left="-57" w:right="-57"/>
              <w:jc w:val="both"/>
              <w:rPr>
                <w:sz w:val="28"/>
                <w:szCs w:val="28"/>
                <w:lang w:val="en-US"/>
              </w:rPr>
            </w:pPr>
          </w:p>
          <w:p w:rsidR="004A0A0D" w:rsidRDefault="004A0A0D" w:rsidP="00AA7BCF">
            <w:pPr>
              <w:spacing w:line="240" w:lineRule="atLeast"/>
              <w:ind w:left="-57" w:right="-57"/>
              <w:jc w:val="both"/>
              <w:rPr>
                <w:sz w:val="28"/>
                <w:szCs w:val="28"/>
                <w:lang w:val="en-US"/>
              </w:rPr>
            </w:pPr>
            <w:r>
              <w:rPr>
                <w:sz w:val="28"/>
                <w:szCs w:val="28"/>
              </w:rPr>
              <w:t>–</w:t>
            </w:r>
          </w:p>
          <w:p w:rsidR="004A0A0D" w:rsidRDefault="004A0A0D" w:rsidP="00833F40">
            <w:pPr>
              <w:spacing w:line="240" w:lineRule="atLeast"/>
              <w:ind w:left="-57" w:right="-57"/>
              <w:jc w:val="both"/>
              <w:rPr>
                <w:sz w:val="28"/>
                <w:szCs w:val="28"/>
                <w:lang w:val="en-US"/>
              </w:rPr>
            </w:pPr>
          </w:p>
          <w:p w:rsidR="004A0A0D" w:rsidRDefault="004A0A0D" w:rsidP="00833F40">
            <w:pPr>
              <w:spacing w:line="240" w:lineRule="atLeast"/>
              <w:ind w:left="-57" w:right="-57"/>
              <w:jc w:val="both"/>
              <w:rPr>
                <w:sz w:val="28"/>
                <w:szCs w:val="28"/>
                <w:lang w:val="en-US"/>
              </w:rPr>
            </w:pPr>
          </w:p>
          <w:p w:rsidR="004A0A0D" w:rsidRDefault="004A0A0D" w:rsidP="00833F40">
            <w:pPr>
              <w:spacing w:line="240" w:lineRule="atLeast"/>
              <w:ind w:left="-57" w:right="-57"/>
              <w:jc w:val="both"/>
              <w:rPr>
                <w:sz w:val="28"/>
                <w:szCs w:val="28"/>
                <w:lang w:val="en-US"/>
              </w:rPr>
            </w:pPr>
          </w:p>
          <w:p w:rsidR="004A0A0D" w:rsidRDefault="004A0A0D" w:rsidP="00833F40">
            <w:pPr>
              <w:spacing w:line="240" w:lineRule="atLeast"/>
              <w:ind w:left="-57" w:right="-57"/>
              <w:jc w:val="both"/>
              <w:rPr>
                <w:sz w:val="28"/>
                <w:szCs w:val="28"/>
                <w:lang w:val="en-US"/>
              </w:rPr>
            </w:pPr>
          </w:p>
          <w:p w:rsidR="004A0A0D" w:rsidRDefault="004A0A0D" w:rsidP="00833F40">
            <w:pPr>
              <w:spacing w:line="240" w:lineRule="atLeast"/>
              <w:ind w:left="-57" w:right="-57"/>
              <w:jc w:val="both"/>
              <w:rPr>
                <w:sz w:val="28"/>
                <w:szCs w:val="28"/>
                <w:lang w:val="en-US"/>
              </w:rPr>
            </w:pPr>
          </w:p>
          <w:p w:rsidR="004A0A0D" w:rsidRPr="00AA7BCF" w:rsidRDefault="004A0A0D" w:rsidP="00833F40">
            <w:pPr>
              <w:spacing w:line="240" w:lineRule="atLeast"/>
              <w:ind w:left="-57" w:right="-57"/>
              <w:jc w:val="both"/>
              <w:rPr>
                <w:sz w:val="28"/>
                <w:szCs w:val="28"/>
                <w:lang w:val="en-US"/>
              </w:rPr>
            </w:pPr>
          </w:p>
        </w:tc>
        <w:tc>
          <w:tcPr>
            <w:tcW w:w="6675" w:type="dxa"/>
          </w:tcPr>
          <w:p w:rsidR="004A0A0D" w:rsidRDefault="004A0A0D" w:rsidP="00833F40">
            <w:pPr>
              <w:spacing w:line="240" w:lineRule="atLeast"/>
              <w:ind w:left="-57" w:right="-57"/>
              <w:jc w:val="both"/>
              <w:rPr>
                <w:sz w:val="28"/>
                <w:szCs w:val="28"/>
              </w:rPr>
            </w:pPr>
            <w:r w:rsidRPr="003D2112">
              <w:rPr>
                <w:sz w:val="28"/>
                <w:szCs w:val="28"/>
              </w:rPr>
              <w:t>Повышение конкурентоспособности отечественной продукции растениеводства на внутреннем и внешнем рынках</w:t>
            </w:r>
          </w:p>
          <w:p w:rsidR="004A0A0D" w:rsidRDefault="004A0A0D" w:rsidP="00833F40">
            <w:pPr>
              <w:spacing w:line="240" w:lineRule="atLeast"/>
              <w:ind w:left="-57" w:right="-57"/>
              <w:jc w:val="both"/>
              <w:rPr>
                <w:sz w:val="28"/>
                <w:szCs w:val="28"/>
              </w:rPr>
            </w:pPr>
            <w:r w:rsidRPr="003D2112">
              <w:rPr>
                <w:sz w:val="28"/>
                <w:szCs w:val="28"/>
              </w:rPr>
              <w:t>Комплексное развитие и повышение эффективности производства животноводческой продукции и продуктов ее переработки</w:t>
            </w:r>
          </w:p>
          <w:p w:rsidR="004A0A0D" w:rsidRDefault="004A0A0D" w:rsidP="00833F40">
            <w:pPr>
              <w:spacing w:line="240" w:lineRule="atLeast"/>
              <w:ind w:left="-57" w:right="-57"/>
              <w:jc w:val="both"/>
              <w:rPr>
                <w:sz w:val="28"/>
                <w:szCs w:val="28"/>
              </w:rPr>
            </w:pPr>
            <w:r w:rsidRPr="003D2112">
              <w:rPr>
                <w:sz w:val="28"/>
                <w:szCs w:val="28"/>
              </w:rPr>
              <w:t>Повышение конкурентоспособности мясного скотоводства</w:t>
            </w:r>
          </w:p>
          <w:p w:rsidR="004A0A0D" w:rsidRDefault="004A0A0D" w:rsidP="00833F40">
            <w:pPr>
              <w:spacing w:line="240" w:lineRule="atLeast"/>
              <w:ind w:left="-57" w:right="-57"/>
              <w:jc w:val="both"/>
              <w:rPr>
                <w:sz w:val="28"/>
                <w:szCs w:val="28"/>
              </w:rPr>
            </w:pPr>
            <w:r w:rsidRPr="003D2112">
              <w:rPr>
                <w:sz w:val="28"/>
                <w:szCs w:val="28"/>
              </w:rPr>
              <w:t>Поддержание и дальнейшее развитие сельскохозяйственной и несельскохозяйственной деятельности малых форм хозяйствования                                                                                                                 и улучшение качества жизни в сельской местности</w:t>
            </w:r>
          </w:p>
          <w:p w:rsidR="004A0A0D" w:rsidRDefault="004A0A0D" w:rsidP="00833F40">
            <w:pPr>
              <w:spacing w:line="240" w:lineRule="atLeast"/>
              <w:ind w:left="-57" w:right="-57"/>
              <w:jc w:val="both"/>
              <w:rPr>
                <w:sz w:val="28"/>
                <w:szCs w:val="28"/>
              </w:rPr>
            </w:pPr>
            <w:r w:rsidRPr="003D2112">
              <w:rPr>
                <w:sz w:val="28"/>
                <w:szCs w:val="28"/>
              </w:rPr>
              <w:t>Повышение эффективности и конкурентоспособности продукции сельскохозяйственных товаропроизводителей                                                                                                                                                                                              за счет технической и технологической модернизации производства</w:t>
            </w:r>
          </w:p>
          <w:p w:rsidR="004A0A0D" w:rsidRDefault="004A0A0D" w:rsidP="00833F40">
            <w:pPr>
              <w:spacing w:line="240" w:lineRule="atLeast"/>
              <w:ind w:left="-57" w:right="-57"/>
              <w:jc w:val="both"/>
              <w:rPr>
                <w:sz w:val="28"/>
                <w:szCs w:val="28"/>
              </w:rPr>
            </w:pPr>
            <w:r w:rsidRPr="003D2112">
              <w:rPr>
                <w:sz w:val="28"/>
                <w:szCs w:val="28"/>
              </w:rPr>
              <w:t>Повышение продуктивности и устойчивости сельскохозяйственного производства и плодородия почв средствами комплексной мелиорации в условиях изменений климата и природных аномалий, повышение продукционного потенциала мелиорируемых земель и эффективного использования природных ресурсов</w:t>
            </w:r>
          </w:p>
          <w:p w:rsidR="0081572C" w:rsidRDefault="0081572C" w:rsidP="00833F40">
            <w:pPr>
              <w:spacing w:line="240" w:lineRule="atLeast"/>
              <w:ind w:left="-57" w:right="-57"/>
              <w:jc w:val="both"/>
              <w:rPr>
                <w:sz w:val="28"/>
                <w:szCs w:val="28"/>
              </w:rPr>
            </w:pPr>
          </w:p>
        </w:tc>
      </w:tr>
      <w:tr w:rsidR="004A0A0D" w:rsidTr="0081572C">
        <w:tc>
          <w:tcPr>
            <w:tcW w:w="3220" w:type="dxa"/>
          </w:tcPr>
          <w:p w:rsidR="004A0A0D" w:rsidRDefault="004A0A0D" w:rsidP="00833F40">
            <w:pPr>
              <w:spacing w:line="240" w:lineRule="atLeast"/>
              <w:ind w:left="-57" w:right="-57"/>
              <w:jc w:val="both"/>
              <w:rPr>
                <w:sz w:val="28"/>
                <w:szCs w:val="28"/>
              </w:rPr>
            </w:pPr>
            <w:r>
              <w:rPr>
                <w:sz w:val="28"/>
                <w:szCs w:val="28"/>
              </w:rPr>
              <w:t>Задачи муниципальной  Программы</w:t>
            </w:r>
          </w:p>
        </w:tc>
        <w:tc>
          <w:tcPr>
            <w:tcW w:w="242" w:type="dxa"/>
          </w:tcPr>
          <w:p w:rsidR="004A0A0D" w:rsidRDefault="004A0A0D" w:rsidP="00833F40">
            <w:pPr>
              <w:spacing w:line="240" w:lineRule="atLeast"/>
              <w:ind w:left="-57" w:right="-57"/>
              <w:jc w:val="both"/>
              <w:rPr>
                <w:sz w:val="28"/>
                <w:szCs w:val="28"/>
              </w:rPr>
            </w:pPr>
            <w:r>
              <w:rPr>
                <w:sz w:val="28"/>
                <w:szCs w:val="28"/>
              </w:rPr>
              <w:t>–</w:t>
            </w:r>
          </w:p>
          <w:p w:rsidR="004A0A0D" w:rsidRDefault="004A0A0D" w:rsidP="00833F40">
            <w:pPr>
              <w:spacing w:line="240" w:lineRule="atLeast"/>
              <w:ind w:left="-57" w:right="-57"/>
              <w:jc w:val="both"/>
              <w:rPr>
                <w:sz w:val="28"/>
                <w:szCs w:val="28"/>
              </w:rPr>
            </w:pPr>
          </w:p>
          <w:p w:rsidR="004A0A0D" w:rsidRDefault="004A0A0D" w:rsidP="009C555C">
            <w:pPr>
              <w:spacing w:line="240" w:lineRule="atLeast"/>
              <w:ind w:left="-57" w:right="-57"/>
              <w:jc w:val="both"/>
              <w:rPr>
                <w:sz w:val="28"/>
                <w:szCs w:val="28"/>
                <w:lang w:val="en-US"/>
              </w:rPr>
            </w:pPr>
            <w:r>
              <w:rPr>
                <w:sz w:val="28"/>
                <w:szCs w:val="28"/>
              </w:rPr>
              <w:t>–</w:t>
            </w:r>
          </w:p>
          <w:p w:rsidR="004A0A0D" w:rsidRDefault="004A0A0D" w:rsidP="00833F40">
            <w:pPr>
              <w:spacing w:line="240" w:lineRule="atLeast"/>
              <w:ind w:left="-57" w:right="-57"/>
              <w:jc w:val="both"/>
              <w:rPr>
                <w:sz w:val="28"/>
                <w:szCs w:val="28"/>
              </w:rPr>
            </w:pPr>
          </w:p>
          <w:p w:rsidR="004A0A0D" w:rsidRDefault="004A0A0D" w:rsidP="009C555C">
            <w:pPr>
              <w:spacing w:line="240" w:lineRule="atLeast"/>
              <w:ind w:left="-57" w:right="-57"/>
              <w:jc w:val="both"/>
              <w:rPr>
                <w:sz w:val="28"/>
                <w:szCs w:val="28"/>
                <w:lang w:val="en-US"/>
              </w:rPr>
            </w:pPr>
            <w:r>
              <w:rPr>
                <w:sz w:val="28"/>
                <w:szCs w:val="28"/>
              </w:rPr>
              <w:t>–</w:t>
            </w:r>
          </w:p>
          <w:p w:rsidR="004A0A0D" w:rsidRDefault="004A0A0D" w:rsidP="00833F40">
            <w:pPr>
              <w:spacing w:line="240" w:lineRule="atLeast"/>
              <w:ind w:left="-57" w:right="-57"/>
              <w:jc w:val="both"/>
              <w:rPr>
                <w:sz w:val="28"/>
                <w:szCs w:val="28"/>
              </w:rPr>
            </w:pPr>
          </w:p>
          <w:p w:rsidR="004A0A0D" w:rsidRDefault="004A0A0D" w:rsidP="009C555C">
            <w:pPr>
              <w:spacing w:line="240" w:lineRule="atLeast"/>
              <w:ind w:left="-57" w:right="-57"/>
              <w:jc w:val="both"/>
              <w:rPr>
                <w:sz w:val="28"/>
                <w:szCs w:val="28"/>
                <w:lang w:val="en-US"/>
              </w:rPr>
            </w:pPr>
            <w:r>
              <w:rPr>
                <w:sz w:val="28"/>
                <w:szCs w:val="28"/>
              </w:rPr>
              <w:t>–</w:t>
            </w:r>
          </w:p>
          <w:p w:rsidR="004A0A0D" w:rsidRDefault="004A0A0D" w:rsidP="00833F40">
            <w:pPr>
              <w:spacing w:line="240" w:lineRule="atLeast"/>
              <w:ind w:left="-57" w:right="-57"/>
              <w:jc w:val="both"/>
              <w:rPr>
                <w:sz w:val="28"/>
                <w:szCs w:val="28"/>
              </w:rPr>
            </w:pPr>
          </w:p>
          <w:p w:rsidR="004A0A0D" w:rsidRDefault="004A0A0D" w:rsidP="00833F40">
            <w:pPr>
              <w:spacing w:line="240" w:lineRule="atLeast"/>
              <w:ind w:left="-57" w:right="-57"/>
              <w:jc w:val="both"/>
              <w:rPr>
                <w:sz w:val="28"/>
                <w:szCs w:val="28"/>
              </w:rPr>
            </w:pPr>
          </w:p>
          <w:p w:rsidR="004A0A0D" w:rsidRDefault="004A0A0D" w:rsidP="00833F40">
            <w:pPr>
              <w:spacing w:line="240" w:lineRule="atLeast"/>
              <w:ind w:left="-57" w:right="-57"/>
              <w:jc w:val="both"/>
              <w:rPr>
                <w:sz w:val="28"/>
                <w:szCs w:val="28"/>
              </w:rPr>
            </w:pPr>
          </w:p>
          <w:p w:rsidR="004A0A0D" w:rsidRDefault="004A0A0D" w:rsidP="009C555C">
            <w:pPr>
              <w:spacing w:line="240" w:lineRule="atLeast"/>
              <w:ind w:left="-57" w:right="-57"/>
              <w:jc w:val="both"/>
              <w:rPr>
                <w:sz w:val="28"/>
                <w:szCs w:val="28"/>
                <w:lang w:val="en-US"/>
              </w:rPr>
            </w:pPr>
            <w:r>
              <w:rPr>
                <w:sz w:val="28"/>
                <w:szCs w:val="28"/>
              </w:rPr>
              <w:t>–</w:t>
            </w:r>
          </w:p>
          <w:p w:rsidR="004A0A0D" w:rsidRDefault="004A0A0D" w:rsidP="00833F40">
            <w:pPr>
              <w:spacing w:line="240" w:lineRule="atLeast"/>
              <w:ind w:left="-57" w:right="-57"/>
              <w:jc w:val="both"/>
              <w:rPr>
                <w:sz w:val="28"/>
                <w:szCs w:val="28"/>
              </w:rPr>
            </w:pPr>
          </w:p>
          <w:p w:rsidR="004A0A0D" w:rsidRDefault="004A0A0D" w:rsidP="009C555C">
            <w:pPr>
              <w:spacing w:line="240" w:lineRule="atLeast"/>
              <w:ind w:left="-57" w:right="-57"/>
              <w:jc w:val="both"/>
              <w:rPr>
                <w:sz w:val="28"/>
                <w:szCs w:val="28"/>
                <w:lang w:val="en-US"/>
              </w:rPr>
            </w:pPr>
            <w:r>
              <w:rPr>
                <w:sz w:val="28"/>
                <w:szCs w:val="28"/>
              </w:rPr>
              <w:t>–</w:t>
            </w:r>
          </w:p>
          <w:p w:rsidR="004A0A0D" w:rsidRDefault="004A0A0D" w:rsidP="009C555C">
            <w:pPr>
              <w:spacing w:line="240" w:lineRule="atLeast"/>
              <w:ind w:left="-57" w:right="-57"/>
              <w:jc w:val="both"/>
              <w:rPr>
                <w:sz w:val="28"/>
                <w:szCs w:val="28"/>
                <w:lang w:val="en-US"/>
              </w:rPr>
            </w:pPr>
            <w:r>
              <w:rPr>
                <w:sz w:val="28"/>
                <w:szCs w:val="28"/>
              </w:rPr>
              <w:t>–</w:t>
            </w:r>
          </w:p>
          <w:p w:rsidR="004A0A0D" w:rsidRDefault="004A0A0D" w:rsidP="00833F40">
            <w:pPr>
              <w:spacing w:line="240" w:lineRule="atLeast"/>
              <w:ind w:left="-57" w:right="-57"/>
              <w:jc w:val="both"/>
              <w:rPr>
                <w:sz w:val="28"/>
                <w:szCs w:val="28"/>
              </w:rPr>
            </w:pPr>
          </w:p>
          <w:p w:rsidR="004A0A0D" w:rsidRDefault="00AD1B1C" w:rsidP="00833F40">
            <w:pPr>
              <w:spacing w:line="240" w:lineRule="atLeast"/>
              <w:ind w:left="-57" w:right="-57"/>
              <w:jc w:val="both"/>
              <w:rPr>
                <w:sz w:val="28"/>
                <w:szCs w:val="28"/>
              </w:rPr>
            </w:pPr>
            <w:r>
              <w:rPr>
                <w:sz w:val="28"/>
                <w:szCs w:val="28"/>
              </w:rPr>
              <w:t>-</w:t>
            </w:r>
          </w:p>
          <w:p w:rsidR="004A0A0D" w:rsidRDefault="004A0A0D" w:rsidP="009C555C">
            <w:pPr>
              <w:spacing w:line="240" w:lineRule="atLeast"/>
              <w:ind w:left="-57" w:right="-57"/>
              <w:jc w:val="both"/>
              <w:rPr>
                <w:sz w:val="28"/>
                <w:szCs w:val="28"/>
                <w:lang w:val="en-US"/>
              </w:rPr>
            </w:pPr>
            <w:r>
              <w:rPr>
                <w:sz w:val="28"/>
                <w:szCs w:val="28"/>
              </w:rPr>
              <w:t>–</w:t>
            </w:r>
          </w:p>
          <w:p w:rsidR="004A0A0D" w:rsidRDefault="004A0A0D" w:rsidP="00833F40">
            <w:pPr>
              <w:spacing w:line="240" w:lineRule="atLeast"/>
              <w:ind w:left="-57" w:right="-57"/>
              <w:jc w:val="both"/>
              <w:rPr>
                <w:sz w:val="28"/>
                <w:szCs w:val="28"/>
              </w:rPr>
            </w:pPr>
          </w:p>
          <w:p w:rsidR="004A0A0D" w:rsidRDefault="004A0A0D" w:rsidP="00833F40">
            <w:pPr>
              <w:spacing w:line="240" w:lineRule="atLeast"/>
              <w:ind w:left="-57" w:right="-57"/>
              <w:jc w:val="both"/>
              <w:rPr>
                <w:sz w:val="28"/>
                <w:szCs w:val="28"/>
              </w:rPr>
            </w:pPr>
          </w:p>
          <w:p w:rsidR="004A0A0D" w:rsidRDefault="004A0A0D" w:rsidP="00833F40">
            <w:pPr>
              <w:spacing w:line="240" w:lineRule="atLeast"/>
              <w:ind w:left="-57" w:right="-57"/>
              <w:jc w:val="both"/>
              <w:rPr>
                <w:sz w:val="28"/>
                <w:szCs w:val="28"/>
              </w:rPr>
            </w:pPr>
          </w:p>
          <w:p w:rsidR="004A0A0D" w:rsidRDefault="004A0A0D" w:rsidP="009C555C">
            <w:pPr>
              <w:spacing w:line="240" w:lineRule="atLeast"/>
              <w:ind w:left="-57" w:right="-57"/>
              <w:jc w:val="both"/>
              <w:rPr>
                <w:sz w:val="28"/>
                <w:szCs w:val="28"/>
                <w:lang w:val="en-US"/>
              </w:rPr>
            </w:pPr>
            <w:r>
              <w:rPr>
                <w:sz w:val="28"/>
                <w:szCs w:val="28"/>
              </w:rPr>
              <w:t>–</w:t>
            </w:r>
          </w:p>
          <w:p w:rsidR="004A0A0D" w:rsidRDefault="004A0A0D" w:rsidP="00833F40">
            <w:pPr>
              <w:spacing w:line="240" w:lineRule="atLeast"/>
              <w:ind w:left="-57" w:right="-57"/>
              <w:jc w:val="both"/>
              <w:rPr>
                <w:sz w:val="28"/>
                <w:szCs w:val="28"/>
              </w:rPr>
            </w:pPr>
          </w:p>
          <w:p w:rsidR="0081572C" w:rsidRDefault="0081572C" w:rsidP="00833F40">
            <w:pPr>
              <w:spacing w:line="240" w:lineRule="atLeast"/>
              <w:ind w:left="-57" w:right="-57"/>
              <w:jc w:val="both"/>
              <w:rPr>
                <w:sz w:val="28"/>
                <w:szCs w:val="28"/>
              </w:rPr>
            </w:pPr>
          </w:p>
          <w:p w:rsidR="004A0A0D" w:rsidRDefault="0081572C" w:rsidP="00833F40">
            <w:pPr>
              <w:spacing w:line="240" w:lineRule="atLeast"/>
              <w:ind w:left="-57" w:right="-57"/>
              <w:jc w:val="both"/>
              <w:rPr>
                <w:sz w:val="28"/>
                <w:szCs w:val="28"/>
              </w:rPr>
            </w:pPr>
            <w:r>
              <w:rPr>
                <w:sz w:val="28"/>
                <w:szCs w:val="28"/>
              </w:rPr>
              <w:t>-</w:t>
            </w:r>
          </w:p>
        </w:tc>
        <w:tc>
          <w:tcPr>
            <w:tcW w:w="6675" w:type="dxa"/>
          </w:tcPr>
          <w:p w:rsidR="004A0A0D" w:rsidRDefault="004A0A0D" w:rsidP="00833F40">
            <w:pPr>
              <w:spacing w:line="240" w:lineRule="atLeast"/>
              <w:ind w:left="-57" w:right="-57"/>
              <w:jc w:val="both"/>
              <w:rPr>
                <w:sz w:val="28"/>
                <w:szCs w:val="28"/>
              </w:rPr>
            </w:pPr>
            <w:r w:rsidRPr="008230DD">
              <w:rPr>
                <w:sz w:val="28"/>
                <w:szCs w:val="28"/>
              </w:rPr>
              <w:lastRenderedPageBreak/>
              <w:t>Увеличение объемов производства и переработки основных видов продукции растениеводства</w:t>
            </w:r>
          </w:p>
          <w:p w:rsidR="004A0A0D" w:rsidRDefault="004A0A0D" w:rsidP="00833F40">
            <w:pPr>
              <w:spacing w:line="240" w:lineRule="atLeast"/>
              <w:ind w:left="-57" w:right="-57"/>
              <w:jc w:val="both"/>
              <w:rPr>
                <w:sz w:val="28"/>
                <w:szCs w:val="28"/>
              </w:rPr>
            </w:pPr>
            <w:r w:rsidRPr="008230DD">
              <w:rPr>
                <w:sz w:val="28"/>
                <w:szCs w:val="28"/>
              </w:rPr>
              <w:t xml:space="preserve">Увеличение экспортного потенциала продукции </w:t>
            </w:r>
            <w:r w:rsidRPr="008230DD">
              <w:rPr>
                <w:sz w:val="28"/>
                <w:szCs w:val="28"/>
              </w:rPr>
              <w:lastRenderedPageBreak/>
              <w:t>растениеводства и продуктов ее  переработки</w:t>
            </w:r>
          </w:p>
          <w:p w:rsidR="004A0A0D" w:rsidRDefault="004A0A0D" w:rsidP="00833F40">
            <w:pPr>
              <w:spacing w:line="240" w:lineRule="atLeast"/>
              <w:ind w:left="-57" w:right="-57"/>
              <w:jc w:val="both"/>
              <w:rPr>
                <w:sz w:val="28"/>
                <w:szCs w:val="28"/>
              </w:rPr>
            </w:pPr>
            <w:r w:rsidRPr="008230DD">
              <w:rPr>
                <w:sz w:val="28"/>
                <w:szCs w:val="28"/>
              </w:rPr>
              <w:t>Увеличение объемов производства продукции мясного и молочного животноводства</w:t>
            </w:r>
          </w:p>
          <w:p w:rsidR="004A0A0D" w:rsidRDefault="004A0A0D" w:rsidP="00833F40">
            <w:pPr>
              <w:spacing w:line="240" w:lineRule="atLeast"/>
              <w:ind w:left="-57" w:right="-57"/>
              <w:jc w:val="both"/>
              <w:rPr>
                <w:sz w:val="28"/>
                <w:szCs w:val="28"/>
              </w:rPr>
            </w:pPr>
            <w:r w:rsidRPr="008230DD">
              <w:rPr>
                <w:sz w:val="28"/>
                <w:szCs w:val="28"/>
              </w:rPr>
              <w:t>Развитие переработки продукции животноводства, расширение объемов поставок животноводческой продукции и продуктов ее переработки на внешние рынки</w:t>
            </w:r>
          </w:p>
          <w:p w:rsidR="004A0A0D" w:rsidRDefault="004A0A0D" w:rsidP="00833F40">
            <w:pPr>
              <w:spacing w:line="240" w:lineRule="atLeast"/>
              <w:ind w:left="-57" w:right="-57"/>
              <w:jc w:val="both"/>
              <w:rPr>
                <w:sz w:val="28"/>
                <w:szCs w:val="28"/>
              </w:rPr>
            </w:pPr>
            <w:r w:rsidRPr="008230DD">
              <w:rPr>
                <w:sz w:val="28"/>
                <w:szCs w:val="28"/>
              </w:rPr>
              <w:t>Создание условий для увеличения количества субъектов малого предпринимательства</w:t>
            </w:r>
          </w:p>
          <w:p w:rsidR="004A0A0D" w:rsidRDefault="004A0A0D" w:rsidP="00833F40">
            <w:pPr>
              <w:spacing w:line="240" w:lineRule="atLeast"/>
              <w:ind w:left="-57" w:right="-57"/>
              <w:jc w:val="both"/>
              <w:rPr>
                <w:sz w:val="28"/>
                <w:szCs w:val="28"/>
              </w:rPr>
            </w:pPr>
            <w:r w:rsidRPr="008230DD">
              <w:rPr>
                <w:sz w:val="28"/>
                <w:szCs w:val="28"/>
              </w:rPr>
              <w:t>Повышение уровня доходов сельского населения</w:t>
            </w:r>
          </w:p>
          <w:p w:rsidR="004A0A0D" w:rsidRDefault="004A0A0D" w:rsidP="00833F40">
            <w:pPr>
              <w:spacing w:line="240" w:lineRule="atLeast"/>
              <w:ind w:left="-57" w:right="-57"/>
              <w:jc w:val="both"/>
              <w:rPr>
                <w:sz w:val="28"/>
                <w:szCs w:val="28"/>
              </w:rPr>
            </w:pPr>
            <w:r w:rsidRPr="008230DD">
              <w:rPr>
                <w:sz w:val="28"/>
                <w:szCs w:val="28"/>
              </w:rPr>
              <w:t>Повышение эффективности использования земельных участков из земель се</w:t>
            </w:r>
            <w:r w:rsidR="00AD1B1C">
              <w:rPr>
                <w:sz w:val="28"/>
                <w:szCs w:val="28"/>
              </w:rPr>
              <w:t>льскохозяйственного назначения П</w:t>
            </w:r>
            <w:r w:rsidRPr="008230DD">
              <w:rPr>
                <w:sz w:val="28"/>
                <w:szCs w:val="28"/>
              </w:rPr>
              <w:t>овышение уровня доходов сельского населения</w:t>
            </w:r>
          </w:p>
          <w:p w:rsidR="004A0A0D" w:rsidRDefault="004A0A0D" w:rsidP="00833F40">
            <w:pPr>
              <w:spacing w:line="240" w:lineRule="atLeast"/>
              <w:ind w:left="-57" w:right="-57"/>
              <w:jc w:val="both"/>
              <w:rPr>
                <w:sz w:val="28"/>
                <w:szCs w:val="28"/>
              </w:rPr>
            </w:pPr>
            <w:r w:rsidRPr="008230DD">
              <w:rPr>
                <w:sz w:val="28"/>
                <w:szCs w:val="28"/>
              </w:rPr>
              <w:t>Создание благоприятной экономической среды, способствующей стимулированию приобретения                                                                                                                                           сельскохозяйственными товаропроизводителями высокотехнологичных машин и оборудования</w:t>
            </w:r>
          </w:p>
          <w:p w:rsidR="004A0A0D" w:rsidRDefault="004A0A0D" w:rsidP="009C555C">
            <w:pPr>
              <w:spacing w:line="240" w:lineRule="atLeast"/>
              <w:ind w:left="-57" w:right="-57"/>
              <w:jc w:val="both"/>
              <w:rPr>
                <w:sz w:val="28"/>
                <w:szCs w:val="28"/>
              </w:rPr>
            </w:pPr>
            <w:r w:rsidRPr="008230DD">
              <w:rPr>
                <w:sz w:val="28"/>
                <w:szCs w:val="28"/>
              </w:rPr>
              <w:t>Повышение конкурентоспособности, рентабельности и устойчивости сельскохозяйственного производства средствами комплексной мелиорации</w:t>
            </w:r>
          </w:p>
          <w:p w:rsidR="0081572C" w:rsidRDefault="0081572C" w:rsidP="009C555C">
            <w:pPr>
              <w:spacing w:line="240" w:lineRule="atLeast"/>
              <w:ind w:left="-57" w:right="-57"/>
              <w:jc w:val="both"/>
              <w:rPr>
                <w:sz w:val="28"/>
                <w:szCs w:val="28"/>
              </w:rPr>
            </w:pPr>
            <w:r>
              <w:rPr>
                <w:sz w:val="28"/>
                <w:szCs w:val="28"/>
              </w:rPr>
              <w:t>Вовлечение в оборот неиспользуемых земель сельскохозяйственного назначения</w:t>
            </w:r>
          </w:p>
        </w:tc>
      </w:tr>
      <w:tr w:rsidR="004A0A0D" w:rsidTr="00AD1B1C">
        <w:trPr>
          <w:cantSplit/>
        </w:trPr>
        <w:tc>
          <w:tcPr>
            <w:tcW w:w="3220" w:type="dxa"/>
          </w:tcPr>
          <w:p w:rsidR="004A0A0D" w:rsidRDefault="004A0A0D" w:rsidP="00833F40">
            <w:pPr>
              <w:spacing w:line="240" w:lineRule="atLeast"/>
              <w:ind w:left="-57" w:right="-57"/>
              <w:jc w:val="both"/>
              <w:rPr>
                <w:sz w:val="28"/>
                <w:szCs w:val="28"/>
              </w:rPr>
            </w:pPr>
            <w:r>
              <w:rPr>
                <w:sz w:val="28"/>
                <w:szCs w:val="28"/>
              </w:rPr>
              <w:lastRenderedPageBreak/>
              <w:t>Целевые показатели муниципальной  Программы</w:t>
            </w:r>
          </w:p>
        </w:tc>
        <w:tc>
          <w:tcPr>
            <w:tcW w:w="242" w:type="dxa"/>
          </w:tcPr>
          <w:p w:rsidR="004A0A0D" w:rsidRPr="00AD1B1C" w:rsidRDefault="004A0A0D" w:rsidP="00833F40">
            <w:pPr>
              <w:spacing w:line="240" w:lineRule="atLeast"/>
              <w:ind w:left="-57" w:right="-57"/>
              <w:jc w:val="both"/>
              <w:rPr>
                <w:b/>
                <w:sz w:val="28"/>
                <w:szCs w:val="28"/>
              </w:rPr>
            </w:pPr>
            <w:r w:rsidRPr="00AD1B1C">
              <w:rPr>
                <w:b/>
                <w:sz w:val="28"/>
                <w:szCs w:val="28"/>
              </w:rPr>
              <w:t>–</w:t>
            </w:r>
          </w:p>
          <w:p w:rsidR="004A0A0D" w:rsidRPr="00AD1B1C" w:rsidRDefault="004A0A0D" w:rsidP="00833F40">
            <w:pPr>
              <w:spacing w:line="240" w:lineRule="atLeast"/>
              <w:ind w:left="-57" w:right="-57"/>
              <w:jc w:val="both"/>
              <w:rPr>
                <w:b/>
                <w:sz w:val="28"/>
                <w:szCs w:val="28"/>
              </w:rPr>
            </w:pPr>
          </w:p>
          <w:p w:rsidR="004A0A0D" w:rsidRPr="00AD1B1C" w:rsidRDefault="004A0A0D" w:rsidP="009C555C">
            <w:pPr>
              <w:spacing w:line="240" w:lineRule="atLeast"/>
              <w:ind w:left="-57" w:right="-57"/>
              <w:jc w:val="both"/>
              <w:rPr>
                <w:b/>
                <w:sz w:val="28"/>
                <w:szCs w:val="28"/>
                <w:lang w:val="en-US"/>
              </w:rPr>
            </w:pPr>
            <w:r w:rsidRPr="00AD1B1C">
              <w:rPr>
                <w:b/>
                <w:sz w:val="28"/>
                <w:szCs w:val="28"/>
              </w:rPr>
              <w:t>–</w:t>
            </w:r>
          </w:p>
          <w:p w:rsidR="004A0A0D" w:rsidRPr="00AD1B1C" w:rsidRDefault="004A0A0D" w:rsidP="00833F40">
            <w:pPr>
              <w:spacing w:line="240" w:lineRule="atLeast"/>
              <w:ind w:left="-57" w:right="-57"/>
              <w:jc w:val="both"/>
              <w:rPr>
                <w:b/>
                <w:sz w:val="28"/>
                <w:szCs w:val="28"/>
              </w:rPr>
            </w:pPr>
          </w:p>
          <w:p w:rsidR="004A0A0D" w:rsidRPr="00AD1B1C" w:rsidRDefault="004A0A0D" w:rsidP="009C555C">
            <w:pPr>
              <w:spacing w:line="240" w:lineRule="atLeast"/>
              <w:ind w:left="-57" w:right="-57"/>
              <w:jc w:val="both"/>
              <w:rPr>
                <w:b/>
                <w:sz w:val="28"/>
                <w:szCs w:val="28"/>
                <w:lang w:val="en-US"/>
              </w:rPr>
            </w:pPr>
            <w:r w:rsidRPr="00AD1B1C">
              <w:rPr>
                <w:b/>
                <w:sz w:val="28"/>
                <w:szCs w:val="28"/>
              </w:rPr>
              <w:t>–</w:t>
            </w:r>
          </w:p>
          <w:p w:rsidR="004A0A0D" w:rsidRPr="00AD1B1C" w:rsidRDefault="004A0A0D" w:rsidP="009C555C">
            <w:pPr>
              <w:spacing w:line="240" w:lineRule="atLeast"/>
              <w:ind w:left="-57" w:right="-57"/>
              <w:jc w:val="both"/>
              <w:rPr>
                <w:b/>
                <w:sz w:val="28"/>
                <w:szCs w:val="28"/>
                <w:lang w:val="en-US"/>
              </w:rPr>
            </w:pPr>
            <w:r w:rsidRPr="00AD1B1C">
              <w:rPr>
                <w:b/>
                <w:sz w:val="28"/>
                <w:szCs w:val="28"/>
              </w:rPr>
              <w:t>–</w:t>
            </w:r>
          </w:p>
          <w:p w:rsidR="004A0A0D" w:rsidRPr="00AD1B1C" w:rsidRDefault="004A0A0D" w:rsidP="00833F40">
            <w:pPr>
              <w:spacing w:line="240" w:lineRule="atLeast"/>
              <w:ind w:left="-57" w:right="-57"/>
              <w:jc w:val="both"/>
              <w:rPr>
                <w:b/>
                <w:sz w:val="28"/>
                <w:szCs w:val="28"/>
              </w:rPr>
            </w:pPr>
          </w:p>
          <w:p w:rsidR="004A0A0D" w:rsidRPr="00AD1B1C" w:rsidRDefault="004A0A0D" w:rsidP="00833F40">
            <w:pPr>
              <w:spacing w:line="240" w:lineRule="atLeast"/>
              <w:ind w:left="-57" w:right="-57"/>
              <w:jc w:val="both"/>
              <w:rPr>
                <w:b/>
                <w:sz w:val="28"/>
                <w:szCs w:val="28"/>
              </w:rPr>
            </w:pPr>
          </w:p>
          <w:p w:rsidR="004A0A0D" w:rsidRPr="00AD1B1C" w:rsidRDefault="004A0A0D" w:rsidP="00833F40">
            <w:pPr>
              <w:spacing w:line="240" w:lineRule="atLeast"/>
              <w:ind w:left="-57" w:right="-57"/>
              <w:jc w:val="both"/>
              <w:rPr>
                <w:b/>
                <w:sz w:val="28"/>
                <w:szCs w:val="28"/>
              </w:rPr>
            </w:pPr>
          </w:p>
          <w:p w:rsidR="004A0A0D" w:rsidRPr="00AD1B1C" w:rsidRDefault="004A0A0D" w:rsidP="009C555C">
            <w:pPr>
              <w:spacing w:line="240" w:lineRule="atLeast"/>
              <w:ind w:left="-57" w:right="-57"/>
              <w:jc w:val="both"/>
              <w:rPr>
                <w:b/>
                <w:sz w:val="28"/>
                <w:szCs w:val="28"/>
                <w:lang w:val="en-US"/>
              </w:rPr>
            </w:pPr>
            <w:r w:rsidRPr="00AD1B1C">
              <w:rPr>
                <w:b/>
                <w:sz w:val="28"/>
                <w:szCs w:val="28"/>
              </w:rPr>
              <w:t>–</w:t>
            </w:r>
          </w:p>
          <w:p w:rsidR="004A0A0D" w:rsidRPr="00AD1B1C" w:rsidRDefault="004A0A0D" w:rsidP="00833F40">
            <w:pPr>
              <w:spacing w:line="240" w:lineRule="atLeast"/>
              <w:ind w:left="-57" w:right="-57"/>
              <w:jc w:val="both"/>
              <w:rPr>
                <w:b/>
                <w:sz w:val="28"/>
                <w:szCs w:val="28"/>
              </w:rPr>
            </w:pPr>
          </w:p>
          <w:p w:rsidR="004A0A0D" w:rsidRPr="00AD1B1C" w:rsidRDefault="004A0A0D" w:rsidP="009C555C">
            <w:pPr>
              <w:spacing w:line="240" w:lineRule="atLeast"/>
              <w:ind w:left="-57" w:right="-57"/>
              <w:jc w:val="both"/>
              <w:rPr>
                <w:b/>
                <w:sz w:val="28"/>
                <w:szCs w:val="28"/>
                <w:lang w:val="en-US"/>
              </w:rPr>
            </w:pPr>
            <w:r w:rsidRPr="00AD1B1C">
              <w:rPr>
                <w:b/>
                <w:sz w:val="28"/>
                <w:szCs w:val="28"/>
              </w:rPr>
              <w:t>–</w:t>
            </w:r>
          </w:p>
          <w:p w:rsidR="004A0A0D" w:rsidRPr="00AD1B1C" w:rsidRDefault="004A0A0D" w:rsidP="00833F40">
            <w:pPr>
              <w:spacing w:line="240" w:lineRule="atLeast"/>
              <w:ind w:left="-57" w:right="-57"/>
              <w:jc w:val="both"/>
              <w:rPr>
                <w:b/>
                <w:sz w:val="28"/>
                <w:szCs w:val="28"/>
              </w:rPr>
            </w:pPr>
          </w:p>
          <w:p w:rsidR="004A0A0D" w:rsidRPr="00AD1B1C" w:rsidRDefault="004A0A0D" w:rsidP="009C555C">
            <w:pPr>
              <w:spacing w:line="240" w:lineRule="atLeast"/>
              <w:ind w:left="-57" w:right="-57"/>
              <w:jc w:val="both"/>
              <w:rPr>
                <w:b/>
                <w:sz w:val="28"/>
                <w:szCs w:val="28"/>
                <w:lang w:val="en-US"/>
              </w:rPr>
            </w:pPr>
            <w:r w:rsidRPr="00AD1B1C">
              <w:rPr>
                <w:b/>
                <w:sz w:val="28"/>
                <w:szCs w:val="28"/>
              </w:rPr>
              <w:t>–</w:t>
            </w:r>
          </w:p>
          <w:p w:rsidR="004A0A0D" w:rsidRPr="00AD1B1C" w:rsidRDefault="00AD1B1C" w:rsidP="00833F40">
            <w:pPr>
              <w:spacing w:line="240" w:lineRule="atLeast"/>
              <w:ind w:left="-57" w:right="-57"/>
              <w:jc w:val="both"/>
              <w:rPr>
                <w:b/>
                <w:sz w:val="28"/>
                <w:szCs w:val="28"/>
              </w:rPr>
            </w:pPr>
            <w:r>
              <w:rPr>
                <w:b/>
                <w:sz w:val="28"/>
                <w:szCs w:val="28"/>
              </w:rPr>
              <w:t>-</w:t>
            </w:r>
          </w:p>
          <w:p w:rsidR="004A0A0D" w:rsidRPr="00AD1B1C" w:rsidRDefault="004A0A0D" w:rsidP="00833F40">
            <w:pPr>
              <w:spacing w:line="240" w:lineRule="atLeast"/>
              <w:ind w:left="-57" w:right="-57"/>
              <w:jc w:val="both"/>
              <w:rPr>
                <w:b/>
                <w:sz w:val="28"/>
                <w:szCs w:val="28"/>
              </w:rPr>
            </w:pPr>
          </w:p>
          <w:p w:rsidR="00AD1B1C" w:rsidRDefault="00AD1B1C" w:rsidP="009C555C">
            <w:pPr>
              <w:spacing w:line="240" w:lineRule="atLeast"/>
              <w:ind w:left="-57" w:right="-57"/>
              <w:jc w:val="both"/>
              <w:rPr>
                <w:b/>
                <w:sz w:val="28"/>
                <w:szCs w:val="28"/>
              </w:rPr>
            </w:pPr>
          </w:p>
          <w:p w:rsidR="004A0A0D" w:rsidRPr="00AD1B1C" w:rsidRDefault="00AD1B1C" w:rsidP="009C555C">
            <w:pPr>
              <w:spacing w:line="240" w:lineRule="atLeast"/>
              <w:ind w:left="-57" w:right="-57"/>
              <w:jc w:val="both"/>
              <w:rPr>
                <w:b/>
                <w:sz w:val="28"/>
                <w:szCs w:val="28"/>
                <w:lang w:val="en-US"/>
              </w:rPr>
            </w:pPr>
            <w:r>
              <w:rPr>
                <w:b/>
                <w:sz w:val="28"/>
                <w:szCs w:val="28"/>
              </w:rPr>
              <w:t xml:space="preserve"> </w:t>
            </w:r>
            <w:r w:rsidR="004A0A0D" w:rsidRPr="00AD1B1C">
              <w:rPr>
                <w:b/>
                <w:sz w:val="28"/>
                <w:szCs w:val="28"/>
              </w:rPr>
              <w:t>–</w:t>
            </w:r>
          </w:p>
          <w:p w:rsidR="004A0A0D" w:rsidRPr="00AD1B1C" w:rsidRDefault="004A0A0D" w:rsidP="00833F40">
            <w:pPr>
              <w:spacing w:line="240" w:lineRule="atLeast"/>
              <w:ind w:left="-57" w:right="-57"/>
              <w:jc w:val="both"/>
              <w:rPr>
                <w:b/>
                <w:sz w:val="28"/>
                <w:szCs w:val="28"/>
              </w:rPr>
            </w:pPr>
          </w:p>
          <w:p w:rsidR="004A0A0D" w:rsidRPr="00AD1B1C" w:rsidRDefault="004A0A0D" w:rsidP="00833F40">
            <w:pPr>
              <w:spacing w:line="240" w:lineRule="atLeast"/>
              <w:ind w:left="-57" w:right="-57"/>
              <w:jc w:val="both"/>
              <w:rPr>
                <w:b/>
                <w:sz w:val="28"/>
                <w:szCs w:val="28"/>
              </w:rPr>
            </w:pPr>
          </w:p>
          <w:p w:rsidR="004A0A0D" w:rsidRPr="00AD1B1C" w:rsidRDefault="00AD1B1C" w:rsidP="00833F40">
            <w:pPr>
              <w:spacing w:line="240" w:lineRule="atLeast"/>
              <w:ind w:left="-57" w:right="-57"/>
              <w:jc w:val="both"/>
              <w:rPr>
                <w:b/>
                <w:sz w:val="28"/>
                <w:szCs w:val="28"/>
              </w:rPr>
            </w:pPr>
            <w:r>
              <w:rPr>
                <w:b/>
                <w:sz w:val="28"/>
                <w:szCs w:val="28"/>
              </w:rPr>
              <w:t>-</w:t>
            </w:r>
          </w:p>
        </w:tc>
        <w:tc>
          <w:tcPr>
            <w:tcW w:w="6675" w:type="dxa"/>
          </w:tcPr>
          <w:p w:rsidR="004A0A0D" w:rsidRDefault="004A0A0D" w:rsidP="00833F40">
            <w:pPr>
              <w:spacing w:line="240" w:lineRule="atLeast"/>
              <w:ind w:left="-57" w:right="-57"/>
              <w:jc w:val="both"/>
              <w:rPr>
                <w:sz w:val="28"/>
                <w:szCs w:val="28"/>
              </w:rPr>
            </w:pPr>
            <w:r>
              <w:rPr>
                <w:sz w:val="28"/>
                <w:szCs w:val="28"/>
              </w:rPr>
              <w:t>И</w:t>
            </w:r>
            <w:r w:rsidRPr="00AA7BCF">
              <w:rPr>
                <w:sz w:val="28"/>
                <w:szCs w:val="28"/>
              </w:rPr>
              <w:t>ндекс производства продукции сельского хозяйства в хозяйствах всех категорий (в сопоставимых ценах);</w:t>
            </w:r>
          </w:p>
          <w:p w:rsidR="004A0A0D" w:rsidRPr="00AA7BCF" w:rsidRDefault="004A0A0D" w:rsidP="00833F40">
            <w:pPr>
              <w:spacing w:line="240" w:lineRule="atLeast"/>
              <w:ind w:left="-57" w:right="-57"/>
              <w:jc w:val="both"/>
              <w:rPr>
                <w:sz w:val="28"/>
                <w:szCs w:val="28"/>
              </w:rPr>
            </w:pPr>
            <w:r w:rsidRPr="00AA7BCF">
              <w:rPr>
                <w:sz w:val="28"/>
                <w:szCs w:val="28"/>
              </w:rPr>
              <w:t>Индекс физического объема инвестиций в основной капитал сельского хозяйства</w:t>
            </w:r>
          </w:p>
          <w:p w:rsidR="004A0A0D" w:rsidRPr="00AA7BCF" w:rsidRDefault="004A0A0D" w:rsidP="00833F40">
            <w:pPr>
              <w:pStyle w:val="afd"/>
              <w:rPr>
                <w:sz w:val="28"/>
                <w:szCs w:val="28"/>
              </w:rPr>
            </w:pPr>
            <w:r>
              <w:rPr>
                <w:sz w:val="28"/>
                <w:szCs w:val="28"/>
              </w:rPr>
              <w:t>Р</w:t>
            </w:r>
            <w:r w:rsidRPr="00AA7BCF">
              <w:rPr>
                <w:sz w:val="28"/>
                <w:szCs w:val="28"/>
              </w:rPr>
              <w:t>ентабельность сельскохозяйственных организаций;</w:t>
            </w:r>
          </w:p>
          <w:p w:rsidR="004A0A0D" w:rsidRPr="00AA7BCF" w:rsidRDefault="004A0A0D" w:rsidP="00833F40">
            <w:pPr>
              <w:spacing w:line="240" w:lineRule="atLeast"/>
              <w:ind w:left="-57" w:right="-57"/>
              <w:jc w:val="both"/>
              <w:rPr>
                <w:sz w:val="28"/>
                <w:szCs w:val="28"/>
              </w:rPr>
            </w:pPr>
            <w:r>
              <w:rPr>
                <w:sz w:val="28"/>
                <w:szCs w:val="28"/>
              </w:rPr>
              <w:t>С</w:t>
            </w:r>
            <w:r w:rsidRPr="00AA7BCF">
              <w:rPr>
                <w:sz w:val="28"/>
                <w:szCs w:val="28"/>
              </w:rPr>
              <w:t>реднемесячная номинальная заработная плата в сельском хозяйстве (по сельскохозяйственным организациям, не относящимся к субъектам малого предпринимательства)</w:t>
            </w:r>
          </w:p>
          <w:p w:rsidR="004A0A0D" w:rsidRPr="00AA7BCF" w:rsidRDefault="004A0A0D" w:rsidP="00833F40">
            <w:pPr>
              <w:spacing w:line="240" w:lineRule="atLeast"/>
              <w:ind w:left="-57" w:right="-57"/>
              <w:jc w:val="both"/>
              <w:rPr>
                <w:sz w:val="28"/>
                <w:szCs w:val="28"/>
              </w:rPr>
            </w:pPr>
            <w:r w:rsidRPr="00AA7BCF">
              <w:rPr>
                <w:sz w:val="28"/>
                <w:szCs w:val="28"/>
              </w:rPr>
              <w:t>Производство продукции растениеводства в хозяйствах всех категорий</w:t>
            </w:r>
          </w:p>
          <w:p w:rsidR="004A0A0D" w:rsidRPr="00AA7BCF" w:rsidRDefault="004A0A0D" w:rsidP="00833F40">
            <w:pPr>
              <w:spacing w:line="240" w:lineRule="atLeast"/>
              <w:ind w:left="-57" w:right="-57"/>
              <w:jc w:val="both"/>
              <w:rPr>
                <w:sz w:val="28"/>
                <w:szCs w:val="28"/>
              </w:rPr>
            </w:pPr>
            <w:r w:rsidRPr="00AA7BCF">
              <w:rPr>
                <w:sz w:val="28"/>
                <w:szCs w:val="28"/>
              </w:rPr>
              <w:t>Производство скота и птицы на убой в хозяйствах всех категорий (в живом весе)</w:t>
            </w:r>
          </w:p>
          <w:p w:rsidR="004A0A0D" w:rsidRPr="00AA7BCF" w:rsidRDefault="004A0A0D" w:rsidP="00833F40">
            <w:pPr>
              <w:spacing w:line="240" w:lineRule="atLeast"/>
              <w:ind w:left="-57" w:right="-57"/>
              <w:jc w:val="both"/>
              <w:rPr>
                <w:sz w:val="28"/>
                <w:szCs w:val="28"/>
              </w:rPr>
            </w:pPr>
            <w:r w:rsidRPr="00AA7BCF">
              <w:rPr>
                <w:sz w:val="28"/>
                <w:szCs w:val="28"/>
              </w:rPr>
              <w:t>Производство молока в хозяйствах всех категорий</w:t>
            </w:r>
          </w:p>
          <w:p w:rsidR="004A0A0D" w:rsidRPr="00AA7BCF" w:rsidRDefault="004A0A0D" w:rsidP="00833F40">
            <w:pPr>
              <w:spacing w:line="240" w:lineRule="atLeast"/>
              <w:ind w:left="-57" w:right="-57"/>
              <w:jc w:val="both"/>
              <w:rPr>
                <w:sz w:val="28"/>
                <w:szCs w:val="28"/>
              </w:rPr>
            </w:pPr>
            <w:r w:rsidRPr="00AA7BCF">
              <w:rPr>
                <w:sz w:val="28"/>
                <w:szCs w:val="28"/>
              </w:rPr>
              <w:t>Количество крестьянских (фермерских) хозяй</w:t>
            </w:r>
            <w:r>
              <w:rPr>
                <w:sz w:val="28"/>
                <w:szCs w:val="28"/>
              </w:rPr>
              <w:t>ств, начинающих фермеров, осуще</w:t>
            </w:r>
            <w:r w:rsidRPr="00AA7BCF">
              <w:rPr>
                <w:sz w:val="28"/>
                <w:szCs w:val="28"/>
              </w:rPr>
              <w:t xml:space="preserve">ствивших проекты создания и развития </w:t>
            </w:r>
            <w:r w:rsidRPr="00AA7BCF">
              <w:rPr>
                <w:spacing w:val="-4"/>
                <w:sz w:val="28"/>
                <w:szCs w:val="28"/>
              </w:rPr>
              <w:t>своих хозяйств с помощью государственной</w:t>
            </w:r>
            <w:r w:rsidRPr="00AA7BCF">
              <w:rPr>
                <w:sz w:val="28"/>
                <w:szCs w:val="28"/>
              </w:rPr>
              <w:t xml:space="preserve"> поддержки</w:t>
            </w:r>
          </w:p>
          <w:p w:rsidR="004A0A0D" w:rsidRPr="00AA7BCF" w:rsidRDefault="004A0A0D" w:rsidP="00833F40">
            <w:pPr>
              <w:spacing w:line="240" w:lineRule="atLeast"/>
              <w:ind w:left="-57" w:right="-57"/>
              <w:jc w:val="both"/>
              <w:rPr>
                <w:sz w:val="28"/>
                <w:szCs w:val="28"/>
              </w:rPr>
            </w:pPr>
            <w:r w:rsidRPr="00AA7BCF">
              <w:rPr>
                <w:sz w:val="28"/>
                <w:szCs w:val="28"/>
              </w:rPr>
              <w:t>Рост применения биологических средств защиты растений и микробиологических удобрений в растениеводстве</w:t>
            </w:r>
          </w:p>
          <w:p w:rsidR="0081572C" w:rsidRPr="00AA7BCF" w:rsidRDefault="004A0A0D" w:rsidP="00F4582A">
            <w:pPr>
              <w:spacing w:line="240" w:lineRule="atLeast"/>
              <w:ind w:left="-57" w:right="-57"/>
              <w:jc w:val="both"/>
              <w:rPr>
                <w:sz w:val="28"/>
                <w:szCs w:val="28"/>
              </w:rPr>
            </w:pPr>
            <w:r w:rsidRPr="00AA7BCF">
              <w:rPr>
                <w:sz w:val="28"/>
                <w:szCs w:val="28"/>
              </w:rPr>
              <w:t xml:space="preserve">Предотвращение выбытия из оборота </w:t>
            </w:r>
            <w:proofErr w:type="gramStart"/>
            <w:r w:rsidRPr="00AA7BCF">
              <w:rPr>
                <w:sz w:val="28"/>
                <w:szCs w:val="28"/>
              </w:rPr>
              <w:t>сель-</w:t>
            </w:r>
            <w:proofErr w:type="spellStart"/>
            <w:r w:rsidRPr="00AA7BCF">
              <w:rPr>
                <w:spacing w:val="-4"/>
                <w:sz w:val="28"/>
                <w:szCs w:val="28"/>
              </w:rPr>
              <w:t>скохозяйственных</w:t>
            </w:r>
            <w:proofErr w:type="spellEnd"/>
            <w:proofErr w:type="gramEnd"/>
            <w:r w:rsidRPr="00AA7BCF">
              <w:rPr>
                <w:spacing w:val="-4"/>
                <w:sz w:val="28"/>
                <w:szCs w:val="28"/>
              </w:rPr>
              <w:t xml:space="preserve"> угодий за счет проведения</w:t>
            </w:r>
            <w:r w:rsidR="00D6531F">
              <w:rPr>
                <w:spacing w:val="-4"/>
                <w:sz w:val="28"/>
                <w:szCs w:val="28"/>
              </w:rPr>
              <w:t xml:space="preserve"> </w:t>
            </w:r>
            <w:proofErr w:type="spellStart"/>
            <w:r w:rsidRPr="00AA7BCF">
              <w:rPr>
                <w:sz w:val="28"/>
                <w:szCs w:val="28"/>
              </w:rPr>
              <w:t>культуртехнических</w:t>
            </w:r>
            <w:proofErr w:type="spellEnd"/>
            <w:r w:rsidRPr="00AA7BCF">
              <w:rPr>
                <w:sz w:val="28"/>
                <w:szCs w:val="28"/>
              </w:rPr>
              <w:t xml:space="preserve"> работ</w:t>
            </w:r>
          </w:p>
        </w:tc>
      </w:tr>
      <w:tr w:rsidR="004A0A0D" w:rsidTr="00AD1B1C">
        <w:trPr>
          <w:cantSplit/>
        </w:trPr>
        <w:tc>
          <w:tcPr>
            <w:tcW w:w="3220" w:type="dxa"/>
          </w:tcPr>
          <w:p w:rsidR="004A0A0D" w:rsidRDefault="004A0A0D" w:rsidP="00833F40">
            <w:pPr>
              <w:spacing w:line="240" w:lineRule="atLeast"/>
              <w:ind w:left="-57" w:right="-57"/>
              <w:jc w:val="both"/>
              <w:rPr>
                <w:sz w:val="28"/>
                <w:szCs w:val="28"/>
              </w:rPr>
            </w:pPr>
            <w:r>
              <w:rPr>
                <w:sz w:val="28"/>
                <w:szCs w:val="28"/>
              </w:rPr>
              <w:lastRenderedPageBreak/>
              <w:t>Этапы и сроки реализации муниципальной  Программы</w:t>
            </w:r>
          </w:p>
        </w:tc>
        <w:tc>
          <w:tcPr>
            <w:tcW w:w="242" w:type="dxa"/>
          </w:tcPr>
          <w:p w:rsidR="004A0A0D" w:rsidRDefault="004A0A0D" w:rsidP="00833F40">
            <w:pPr>
              <w:spacing w:line="240" w:lineRule="atLeast"/>
              <w:ind w:left="-57" w:right="-57"/>
              <w:jc w:val="both"/>
              <w:rPr>
                <w:sz w:val="28"/>
                <w:szCs w:val="28"/>
              </w:rPr>
            </w:pPr>
            <w:r>
              <w:rPr>
                <w:sz w:val="28"/>
                <w:szCs w:val="28"/>
              </w:rPr>
              <w:t>–</w:t>
            </w:r>
          </w:p>
        </w:tc>
        <w:tc>
          <w:tcPr>
            <w:tcW w:w="6675" w:type="dxa"/>
          </w:tcPr>
          <w:p w:rsidR="004A0A0D" w:rsidRDefault="00777088" w:rsidP="00833F40">
            <w:pPr>
              <w:spacing w:line="240" w:lineRule="atLeast"/>
              <w:ind w:left="-57" w:right="-57"/>
              <w:jc w:val="both"/>
              <w:rPr>
                <w:sz w:val="28"/>
                <w:szCs w:val="28"/>
              </w:rPr>
            </w:pPr>
            <w:r>
              <w:rPr>
                <w:sz w:val="28"/>
                <w:szCs w:val="28"/>
              </w:rPr>
              <w:t>2014 - 2024</w:t>
            </w:r>
            <w:r w:rsidR="004A0A0D">
              <w:rPr>
                <w:sz w:val="28"/>
                <w:szCs w:val="28"/>
              </w:rPr>
              <w:t> годы</w:t>
            </w:r>
          </w:p>
        </w:tc>
      </w:tr>
      <w:tr w:rsidR="004A0A0D" w:rsidTr="00AD1B1C">
        <w:tc>
          <w:tcPr>
            <w:tcW w:w="3220" w:type="dxa"/>
          </w:tcPr>
          <w:p w:rsidR="004A0A0D" w:rsidRPr="009C555C" w:rsidRDefault="004A0A0D" w:rsidP="00833F40">
            <w:pPr>
              <w:spacing w:line="240" w:lineRule="atLeast"/>
              <w:ind w:left="-57" w:right="-57"/>
              <w:jc w:val="both"/>
              <w:rPr>
                <w:sz w:val="28"/>
                <w:szCs w:val="28"/>
              </w:rPr>
            </w:pPr>
            <w:r w:rsidRPr="009C555C">
              <w:rPr>
                <w:sz w:val="28"/>
                <w:szCs w:val="28"/>
              </w:rPr>
              <w:t>Объемы бюджетных ассигнований муниципальной  Программы</w:t>
            </w:r>
          </w:p>
        </w:tc>
        <w:tc>
          <w:tcPr>
            <w:tcW w:w="242" w:type="dxa"/>
          </w:tcPr>
          <w:p w:rsidR="004A0A0D" w:rsidRPr="009C555C" w:rsidRDefault="004A0A0D" w:rsidP="00833F40">
            <w:pPr>
              <w:spacing w:line="240" w:lineRule="atLeast"/>
              <w:ind w:left="-57" w:right="-57"/>
              <w:jc w:val="both"/>
              <w:rPr>
                <w:sz w:val="28"/>
                <w:szCs w:val="28"/>
              </w:rPr>
            </w:pPr>
            <w:r w:rsidRPr="009C555C">
              <w:rPr>
                <w:sz w:val="28"/>
                <w:szCs w:val="28"/>
              </w:rPr>
              <w:t>–</w:t>
            </w:r>
          </w:p>
        </w:tc>
        <w:tc>
          <w:tcPr>
            <w:tcW w:w="6675" w:type="dxa"/>
          </w:tcPr>
          <w:p w:rsidR="004A0A0D" w:rsidRPr="009C555C" w:rsidRDefault="004A0A0D" w:rsidP="00833F40">
            <w:pPr>
              <w:spacing w:line="240" w:lineRule="atLeast"/>
              <w:ind w:left="-57" w:right="-57"/>
              <w:jc w:val="both"/>
              <w:rPr>
                <w:sz w:val="28"/>
                <w:szCs w:val="28"/>
              </w:rPr>
            </w:pPr>
            <w:r w:rsidRPr="009C555C">
              <w:rPr>
                <w:sz w:val="28"/>
                <w:szCs w:val="28"/>
              </w:rPr>
              <w:t>общий объем бюджетных ассигнований (в текущих ценах) на реализацию муниципальной программы на</w:t>
            </w:r>
            <w:r>
              <w:rPr>
                <w:sz w:val="28"/>
                <w:szCs w:val="28"/>
              </w:rPr>
              <w:t xml:space="preserve"> 2</w:t>
            </w:r>
            <w:r w:rsidR="000B3FE4">
              <w:rPr>
                <w:sz w:val="28"/>
                <w:szCs w:val="28"/>
              </w:rPr>
              <w:t>01</w:t>
            </w:r>
            <w:r w:rsidR="009706C8">
              <w:rPr>
                <w:sz w:val="28"/>
                <w:szCs w:val="28"/>
              </w:rPr>
              <w:t>4-202</w:t>
            </w:r>
            <w:r w:rsidR="00336B42">
              <w:rPr>
                <w:sz w:val="28"/>
                <w:szCs w:val="28"/>
              </w:rPr>
              <w:t>4</w:t>
            </w:r>
            <w:r w:rsidR="00FA033E">
              <w:rPr>
                <w:sz w:val="28"/>
                <w:szCs w:val="28"/>
              </w:rPr>
              <w:t xml:space="preserve"> годы составляет – </w:t>
            </w:r>
            <w:r w:rsidR="00336B42">
              <w:rPr>
                <w:sz w:val="28"/>
                <w:szCs w:val="28"/>
              </w:rPr>
              <w:t>1</w:t>
            </w:r>
            <w:r w:rsidR="0094757E">
              <w:rPr>
                <w:sz w:val="28"/>
                <w:szCs w:val="28"/>
              </w:rPr>
              <w:t>043</w:t>
            </w:r>
            <w:r w:rsidR="00336BCE">
              <w:rPr>
                <w:sz w:val="28"/>
                <w:szCs w:val="28"/>
              </w:rPr>
              <w:t>866,7</w:t>
            </w:r>
            <w:r w:rsidRPr="009C555C">
              <w:rPr>
                <w:sz w:val="28"/>
                <w:szCs w:val="28"/>
              </w:rPr>
              <w:t xml:space="preserve"> тыс. рублей,</w:t>
            </w:r>
          </w:p>
          <w:p w:rsidR="004A0A0D" w:rsidRPr="009C555C" w:rsidRDefault="004A0A0D" w:rsidP="00833F40">
            <w:pPr>
              <w:rPr>
                <w:sz w:val="28"/>
                <w:szCs w:val="28"/>
                <w:lang w:eastAsia="en-US"/>
              </w:rPr>
            </w:pPr>
            <w:r w:rsidRPr="009C555C">
              <w:rPr>
                <w:sz w:val="28"/>
                <w:szCs w:val="28"/>
                <w:lang w:eastAsia="en-US"/>
              </w:rPr>
              <w:t>в том числе:</w:t>
            </w:r>
          </w:p>
          <w:p w:rsidR="004A0A0D" w:rsidRPr="009C555C" w:rsidRDefault="004A0A0D" w:rsidP="00833F40">
            <w:pPr>
              <w:rPr>
                <w:sz w:val="28"/>
                <w:szCs w:val="28"/>
                <w:lang w:eastAsia="en-US"/>
              </w:rPr>
            </w:pPr>
            <w:r w:rsidRPr="009C555C">
              <w:rPr>
                <w:sz w:val="28"/>
                <w:szCs w:val="28"/>
                <w:lang w:eastAsia="en-US"/>
              </w:rPr>
              <w:t>–с</w:t>
            </w:r>
            <w:r w:rsidR="009706C8">
              <w:rPr>
                <w:sz w:val="28"/>
                <w:szCs w:val="28"/>
                <w:lang w:eastAsia="en-US"/>
              </w:rPr>
              <w:t>редства федерального бюджета –</w:t>
            </w:r>
            <w:r w:rsidR="0094757E">
              <w:rPr>
                <w:sz w:val="28"/>
                <w:szCs w:val="28"/>
                <w:lang w:eastAsia="en-US"/>
              </w:rPr>
              <w:t>50</w:t>
            </w:r>
            <w:r w:rsidR="00336BCE">
              <w:rPr>
                <w:sz w:val="28"/>
                <w:szCs w:val="28"/>
                <w:lang w:eastAsia="en-US"/>
              </w:rPr>
              <w:t>3024,8</w:t>
            </w:r>
            <w:r w:rsidR="00336B42">
              <w:rPr>
                <w:sz w:val="28"/>
                <w:szCs w:val="28"/>
                <w:lang w:eastAsia="en-US"/>
              </w:rPr>
              <w:t xml:space="preserve"> </w:t>
            </w:r>
            <w:r w:rsidRPr="009C555C">
              <w:rPr>
                <w:sz w:val="28"/>
                <w:szCs w:val="28"/>
                <w:lang w:eastAsia="en-US"/>
              </w:rPr>
              <w:t xml:space="preserve"> тыс. рублей (по согласованию),</w:t>
            </w:r>
          </w:p>
          <w:p w:rsidR="004A0A0D" w:rsidRPr="009C555C" w:rsidRDefault="004A0A0D" w:rsidP="00833F40">
            <w:pPr>
              <w:rPr>
                <w:sz w:val="28"/>
                <w:szCs w:val="28"/>
                <w:lang w:eastAsia="en-US"/>
              </w:rPr>
            </w:pPr>
            <w:r w:rsidRPr="009C555C">
              <w:rPr>
                <w:sz w:val="28"/>
                <w:szCs w:val="28"/>
                <w:lang w:eastAsia="en-US"/>
              </w:rPr>
              <w:t>из них по годам:</w:t>
            </w:r>
          </w:p>
          <w:p w:rsidR="004A0A0D" w:rsidRPr="009C555C" w:rsidRDefault="004A0A0D" w:rsidP="00833F40">
            <w:pPr>
              <w:rPr>
                <w:sz w:val="28"/>
                <w:szCs w:val="28"/>
                <w:lang w:eastAsia="en-US"/>
              </w:rPr>
            </w:pPr>
            <w:r w:rsidRPr="009C555C">
              <w:rPr>
                <w:sz w:val="28"/>
                <w:szCs w:val="28"/>
                <w:lang w:eastAsia="en-US"/>
              </w:rPr>
              <w:t>2014 год – 29080 тыс. рублей,</w:t>
            </w:r>
          </w:p>
          <w:p w:rsidR="004A0A0D" w:rsidRPr="009C555C" w:rsidRDefault="004A0A0D" w:rsidP="00833F40">
            <w:pPr>
              <w:rPr>
                <w:sz w:val="28"/>
                <w:szCs w:val="28"/>
                <w:lang w:eastAsia="en-US"/>
              </w:rPr>
            </w:pPr>
            <w:r w:rsidRPr="009C555C">
              <w:rPr>
                <w:sz w:val="28"/>
                <w:szCs w:val="28"/>
                <w:lang w:eastAsia="en-US"/>
              </w:rPr>
              <w:t>2015 год – 30950 тыс. рублей,</w:t>
            </w:r>
          </w:p>
          <w:p w:rsidR="004A0A0D" w:rsidRPr="009C555C" w:rsidRDefault="004A0A0D" w:rsidP="00833F40">
            <w:pPr>
              <w:rPr>
                <w:sz w:val="28"/>
                <w:szCs w:val="28"/>
                <w:lang w:eastAsia="en-US"/>
              </w:rPr>
            </w:pPr>
            <w:r w:rsidRPr="009C555C">
              <w:rPr>
                <w:sz w:val="28"/>
                <w:szCs w:val="28"/>
                <w:lang w:eastAsia="en-US"/>
              </w:rPr>
              <w:t>2016 год – 39690 тыс. рублей,</w:t>
            </w:r>
          </w:p>
          <w:p w:rsidR="004A0A0D" w:rsidRPr="009C555C" w:rsidRDefault="004A0A0D" w:rsidP="00833F40">
            <w:pPr>
              <w:rPr>
                <w:sz w:val="28"/>
                <w:szCs w:val="28"/>
                <w:lang w:eastAsia="en-US"/>
              </w:rPr>
            </w:pPr>
            <w:r w:rsidRPr="009C555C">
              <w:rPr>
                <w:sz w:val="28"/>
                <w:szCs w:val="28"/>
                <w:lang w:eastAsia="en-US"/>
              </w:rPr>
              <w:t>2017 год – 49770 тыс. рублей,</w:t>
            </w:r>
          </w:p>
          <w:p w:rsidR="004A0A0D" w:rsidRPr="009C555C" w:rsidRDefault="004A0A0D" w:rsidP="00833F40">
            <w:pPr>
              <w:rPr>
                <w:sz w:val="28"/>
                <w:szCs w:val="28"/>
                <w:lang w:eastAsia="en-US"/>
              </w:rPr>
            </w:pPr>
            <w:r w:rsidRPr="009C555C">
              <w:rPr>
                <w:sz w:val="28"/>
                <w:szCs w:val="28"/>
                <w:lang w:eastAsia="en-US"/>
              </w:rPr>
              <w:t>2018 год – 52230 тыс. рублей,</w:t>
            </w:r>
          </w:p>
          <w:p w:rsidR="004A0A0D" w:rsidRPr="009C555C" w:rsidRDefault="004A0A0D" w:rsidP="00833F40">
            <w:pPr>
              <w:rPr>
                <w:sz w:val="28"/>
                <w:szCs w:val="28"/>
                <w:lang w:eastAsia="en-US"/>
              </w:rPr>
            </w:pPr>
            <w:r w:rsidRPr="009C555C">
              <w:rPr>
                <w:sz w:val="28"/>
                <w:szCs w:val="28"/>
                <w:lang w:eastAsia="en-US"/>
              </w:rPr>
              <w:t>2019 год – 54270 тыс. рублей,</w:t>
            </w:r>
          </w:p>
          <w:p w:rsidR="004A0A0D" w:rsidRDefault="009706C8" w:rsidP="00833F40">
            <w:pPr>
              <w:rPr>
                <w:sz w:val="28"/>
                <w:szCs w:val="28"/>
                <w:lang w:eastAsia="en-US"/>
              </w:rPr>
            </w:pPr>
            <w:r>
              <w:rPr>
                <w:sz w:val="28"/>
                <w:szCs w:val="28"/>
                <w:lang w:eastAsia="en-US"/>
              </w:rPr>
              <w:t>2020 год – 49280 тыс. рублей,</w:t>
            </w:r>
          </w:p>
          <w:p w:rsidR="009706C8" w:rsidRDefault="009706C8" w:rsidP="00833F40">
            <w:pPr>
              <w:rPr>
                <w:sz w:val="28"/>
                <w:szCs w:val="28"/>
                <w:lang w:eastAsia="en-US"/>
              </w:rPr>
            </w:pPr>
            <w:r>
              <w:rPr>
                <w:sz w:val="28"/>
                <w:szCs w:val="28"/>
                <w:lang w:eastAsia="en-US"/>
              </w:rPr>
              <w:t xml:space="preserve">2021 год </w:t>
            </w:r>
            <w:r w:rsidRPr="009C555C">
              <w:rPr>
                <w:sz w:val="28"/>
                <w:szCs w:val="28"/>
                <w:lang w:eastAsia="en-US"/>
              </w:rPr>
              <w:t>– 49280 тыс. рублей</w:t>
            </w:r>
            <w:r>
              <w:rPr>
                <w:sz w:val="28"/>
                <w:szCs w:val="28"/>
                <w:lang w:eastAsia="en-US"/>
              </w:rPr>
              <w:t>,</w:t>
            </w:r>
          </w:p>
          <w:p w:rsidR="009706C8" w:rsidRDefault="009706C8" w:rsidP="009706C8">
            <w:pPr>
              <w:rPr>
                <w:sz w:val="28"/>
                <w:szCs w:val="28"/>
                <w:lang w:eastAsia="en-US"/>
              </w:rPr>
            </w:pPr>
            <w:r>
              <w:rPr>
                <w:sz w:val="28"/>
                <w:szCs w:val="28"/>
                <w:lang w:eastAsia="en-US"/>
              </w:rPr>
              <w:t xml:space="preserve">2022 год </w:t>
            </w:r>
            <w:r w:rsidR="00336BCE">
              <w:rPr>
                <w:sz w:val="28"/>
                <w:szCs w:val="28"/>
                <w:lang w:eastAsia="en-US"/>
              </w:rPr>
              <w:t>– 49372</w:t>
            </w:r>
            <w:r w:rsidRPr="009C555C">
              <w:rPr>
                <w:sz w:val="28"/>
                <w:szCs w:val="28"/>
                <w:lang w:eastAsia="en-US"/>
              </w:rPr>
              <w:t xml:space="preserve"> тыс. рублей</w:t>
            </w:r>
            <w:r w:rsidR="00777088">
              <w:rPr>
                <w:sz w:val="28"/>
                <w:szCs w:val="28"/>
                <w:lang w:eastAsia="en-US"/>
              </w:rPr>
              <w:t>,</w:t>
            </w:r>
          </w:p>
          <w:p w:rsidR="00336B42" w:rsidRDefault="00336B42" w:rsidP="009706C8">
            <w:pPr>
              <w:rPr>
                <w:sz w:val="28"/>
                <w:szCs w:val="28"/>
                <w:lang w:eastAsia="en-US"/>
              </w:rPr>
            </w:pPr>
            <w:r>
              <w:rPr>
                <w:sz w:val="28"/>
                <w:szCs w:val="28"/>
                <w:lang w:eastAsia="en-US"/>
              </w:rPr>
              <w:t xml:space="preserve">2023 год </w:t>
            </w:r>
            <w:r w:rsidRPr="009C555C">
              <w:rPr>
                <w:sz w:val="28"/>
                <w:szCs w:val="28"/>
                <w:lang w:eastAsia="en-US"/>
              </w:rPr>
              <w:t>–4</w:t>
            </w:r>
            <w:r w:rsidR="00336BCE">
              <w:rPr>
                <w:sz w:val="28"/>
                <w:szCs w:val="28"/>
                <w:lang w:eastAsia="en-US"/>
              </w:rPr>
              <w:t>9551</w:t>
            </w:r>
            <w:r w:rsidRPr="009C555C">
              <w:rPr>
                <w:sz w:val="28"/>
                <w:szCs w:val="28"/>
                <w:lang w:eastAsia="en-US"/>
              </w:rPr>
              <w:t xml:space="preserve"> тыс. рублей</w:t>
            </w:r>
            <w:r w:rsidR="00777088">
              <w:rPr>
                <w:sz w:val="28"/>
                <w:szCs w:val="28"/>
                <w:lang w:eastAsia="en-US"/>
              </w:rPr>
              <w:t>,</w:t>
            </w:r>
          </w:p>
          <w:p w:rsidR="00336B42" w:rsidRDefault="00336B42" w:rsidP="009706C8">
            <w:pPr>
              <w:rPr>
                <w:sz w:val="28"/>
                <w:szCs w:val="28"/>
                <w:lang w:eastAsia="en-US"/>
              </w:rPr>
            </w:pPr>
            <w:r>
              <w:rPr>
                <w:sz w:val="28"/>
                <w:szCs w:val="28"/>
                <w:lang w:eastAsia="en-US"/>
              </w:rPr>
              <w:t xml:space="preserve">2024 год </w:t>
            </w:r>
            <w:r w:rsidRPr="009C555C">
              <w:rPr>
                <w:sz w:val="28"/>
                <w:szCs w:val="28"/>
                <w:lang w:eastAsia="en-US"/>
              </w:rPr>
              <w:t>–49</w:t>
            </w:r>
            <w:r w:rsidR="00336BCE">
              <w:rPr>
                <w:sz w:val="28"/>
                <w:szCs w:val="28"/>
                <w:lang w:eastAsia="en-US"/>
              </w:rPr>
              <w:t>551</w:t>
            </w:r>
            <w:r w:rsidRPr="009C555C">
              <w:rPr>
                <w:sz w:val="28"/>
                <w:szCs w:val="28"/>
                <w:lang w:eastAsia="en-US"/>
              </w:rPr>
              <w:t xml:space="preserve"> тыс. рублей</w:t>
            </w:r>
            <w:r w:rsidR="00777088">
              <w:rPr>
                <w:sz w:val="28"/>
                <w:szCs w:val="28"/>
                <w:lang w:eastAsia="en-US"/>
              </w:rPr>
              <w:t>.</w:t>
            </w:r>
          </w:p>
          <w:p w:rsidR="004A0A0D" w:rsidRPr="009C555C" w:rsidRDefault="004A0A0D" w:rsidP="00833F40">
            <w:pPr>
              <w:rPr>
                <w:sz w:val="28"/>
                <w:szCs w:val="28"/>
                <w:lang w:eastAsia="en-US"/>
              </w:rPr>
            </w:pPr>
            <w:r w:rsidRPr="009C555C">
              <w:rPr>
                <w:sz w:val="28"/>
                <w:szCs w:val="28"/>
                <w:lang w:eastAsia="en-US"/>
              </w:rPr>
              <w:t xml:space="preserve">–средства бюджета Пензенской области – </w:t>
            </w:r>
          </w:p>
          <w:p w:rsidR="004A0A0D" w:rsidRPr="009C555C" w:rsidRDefault="00336B42" w:rsidP="00833F40">
            <w:pPr>
              <w:rPr>
                <w:sz w:val="28"/>
                <w:szCs w:val="28"/>
                <w:lang w:eastAsia="en-US"/>
              </w:rPr>
            </w:pPr>
            <w:r>
              <w:rPr>
                <w:sz w:val="28"/>
                <w:szCs w:val="28"/>
                <w:lang w:eastAsia="en-US"/>
              </w:rPr>
              <w:t>164</w:t>
            </w:r>
            <w:r w:rsidR="0094757E">
              <w:rPr>
                <w:sz w:val="28"/>
                <w:szCs w:val="28"/>
                <w:lang w:eastAsia="en-US"/>
              </w:rPr>
              <w:t>9</w:t>
            </w:r>
            <w:r w:rsidR="00336BCE">
              <w:rPr>
                <w:sz w:val="28"/>
                <w:szCs w:val="28"/>
                <w:lang w:eastAsia="en-US"/>
              </w:rPr>
              <w:t>65,5</w:t>
            </w:r>
            <w:r w:rsidR="004A0A0D" w:rsidRPr="009C555C">
              <w:rPr>
                <w:sz w:val="28"/>
                <w:szCs w:val="28"/>
                <w:lang w:eastAsia="en-US"/>
              </w:rPr>
              <w:t xml:space="preserve"> тыс. рублей (по сог</w:t>
            </w:r>
            <w:r w:rsidR="004A0A0D">
              <w:rPr>
                <w:sz w:val="28"/>
                <w:szCs w:val="28"/>
                <w:lang w:eastAsia="en-US"/>
              </w:rPr>
              <w:t>л</w:t>
            </w:r>
            <w:r w:rsidR="004A0A0D" w:rsidRPr="009C555C">
              <w:rPr>
                <w:sz w:val="28"/>
                <w:szCs w:val="28"/>
                <w:lang w:eastAsia="en-US"/>
              </w:rPr>
              <w:t xml:space="preserve">асованию), </w:t>
            </w:r>
          </w:p>
          <w:p w:rsidR="004A0A0D" w:rsidRPr="009C555C" w:rsidRDefault="004A0A0D" w:rsidP="00833F40">
            <w:pPr>
              <w:rPr>
                <w:sz w:val="28"/>
                <w:szCs w:val="28"/>
                <w:lang w:eastAsia="en-US"/>
              </w:rPr>
            </w:pPr>
            <w:r w:rsidRPr="009C555C">
              <w:rPr>
                <w:sz w:val="28"/>
                <w:szCs w:val="28"/>
                <w:lang w:eastAsia="en-US"/>
              </w:rPr>
              <w:t>из них по годам:</w:t>
            </w:r>
          </w:p>
          <w:p w:rsidR="004A0A0D" w:rsidRPr="009C555C" w:rsidRDefault="004A0A0D" w:rsidP="00833F40">
            <w:pPr>
              <w:rPr>
                <w:sz w:val="28"/>
                <w:szCs w:val="28"/>
                <w:lang w:eastAsia="en-US"/>
              </w:rPr>
            </w:pPr>
            <w:r w:rsidRPr="009C555C">
              <w:rPr>
                <w:sz w:val="28"/>
                <w:szCs w:val="28"/>
                <w:lang w:eastAsia="en-US"/>
              </w:rPr>
              <w:t>2014 год –1</w:t>
            </w:r>
            <w:r>
              <w:rPr>
                <w:sz w:val="28"/>
                <w:szCs w:val="28"/>
                <w:lang w:eastAsia="en-US"/>
              </w:rPr>
              <w:t>107</w:t>
            </w:r>
            <w:r w:rsidR="00415BED">
              <w:rPr>
                <w:sz w:val="28"/>
                <w:szCs w:val="28"/>
                <w:lang w:eastAsia="en-US"/>
              </w:rPr>
              <w:t>5</w:t>
            </w:r>
            <w:r w:rsidRPr="009C555C">
              <w:rPr>
                <w:sz w:val="28"/>
                <w:szCs w:val="28"/>
                <w:lang w:eastAsia="en-US"/>
              </w:rPr>
              <w:t xml:space="preserve"> тыс. рублей,</w:t>
            </w:r>
          </w:p>
          <w:p w:rsidR="004A0A0D" w:rsidRPr="009C555C" w:rsidRDefault="004A0A0D" w:rsidP="00833F40">
            <w:pPr>
              <w:rPr>
                <w:sz w:val="28"/>
                <w:szCs w:val="28"/>
                <w:lang w:eastAsia="en-US"/>
              </w:rPr>
            </w:pPr>
            <w:r w:rsidRPr="009C555C">
              <w:rPr>
                <w:sz w:val="28"/>
                <w:szCs w:val="28"/>
                <w:lang w:eastAsia="en-US"/>
              </w:rPr>
              <w:t>2015 год – 11</w:t>
            </w:r>
            <w:r w:rsidR="000B3FE4">
              <w:rPr>
                <w:sz w:val="28"/>
                <w:szCs w:val="28"/>
                <w:lang w:eastAsia="en-US"/>
              </w:rPr>
              <w:t>7</w:t>
            </w:r>
            <w:r w:rsidR="00D6531F">
              <w:rPr>
                <w:sz w:val="28"/>
                <w:szCs w:val="28"/>
                <w:lang w:eastAsia="en-US"/>
              </w:rPr>
              <w:t>9</w:t>
            </w:r>
            <w:r w:rsidRPr="009C555C">
              <w:rPr>
                <w:sz w:val="28"/>
                <w:szCs w:val="28"/>
                <w:lang w:eastAsia="en-US"/>
              </w:rPr>
              <w:t>0 тыс. рублей,</w:t>
            </w:r>
          </w:p>
          <w:p w:rsidR="004A0A0D" w:rsidRPr="009C555C" w:rsidRDefault="000B3FE4" w:rsidP="00833F40">
            <w:pPr>
              <w:rPr>
                <w:sz w:val="28"/>
                <w:szCs w:val="28"/>
                <w:lang w:eastAsia="en-US"/>
              </w:rPr>
            </w:pPr>
            <w:r>
              <w:rPr>
                <w:sz w:val="28"/>
                <w:szCs w:val="28"/>
                <w:lang w:eastAsia="en-US"/>
              </w:rPr>
              <w:t>2016 год – 13</w:t>
            </w:r>
            <w:r w:rsidR="00D6531F">
              <w:rPr>
                <w:sz w:val="28"/>
                <w:szCs w:val="28"/>
                <w:lang w:eastAsia="en-US"/>
              </w:rPr>
              <w:t>090</w:t>
            </w:r>
            <w:r w:rsidR="004A0A0D" w:rsidRPr="009C555C">
              <w:rPr>
                <w:sz w:val="28"/>
                <w:szCs w:val="28"/>
                <w:lang w:eastAsia="en-US"/>
              </w:rPr>
              <w:t xml:space="preserve"> тыс. рублей,</w:t>
            </w:r>
          </w:p>
          <w:p w:rsidR="004A0A0D" w:rsidRPr="009C555C" w:rsidRDefault="000F4A4C" w:rsidP="00833F40">
            <w:pPr>
              <w:rPr>
                <w:sz w:val="28"/>
                <w:szCs w:val="28"/>
                <w:lang w:eastAsia="en-US"/>
              </w:rPr>
            </w:pPr>
            <w:r>
              <w:rPr>
                <w:sz w:val="28"/>
                <w:szCs w:val="28"/>
                <w:lang w:eastAsia="en-US"/>
              </w:rPr>
              <w:t>2017 год – 14</w:t>
            </w:r>
            <w:r w:rsidR="00D6531F">
              <w:rPr>
                <w:sz w:val="28"/>
                <w:szCs w:val="28"/>
                <w:lang w:eastAsia="en-US"/>
              </w:rPr>
              <w:t>890</w:t>
            </w:r>
            <w:r w:rsidR="004A0A0D" w:rsidRPr="009C555C">
              <w:rPr>
                <w:sz w:val="28"/>
                <w:szCs w:val="28"/>
                <w:lang w:eastAsia="en-US"/>
              </w:rPr>
              <w:t xml:space="preserve"> тыс. рублей,</w:t>
            </w:r>
          </w:p>
          <w:p w:rsidR="004A0A0D" w:rsidRPr="009C555C" w:rsidRDefault="004A0A0D" w:rsidP="00833F40">
            <w:pPr>
              <w:rPr>
                <w:sz w:val="28"/>
                <w:szCs w:val="28"/>
                <w:lang w:eastAsia="en-US"/>
              </w:rPr>
            </w:pPr>
            <w:r w:rsidRPr="009C555C">
              <w:rPr>
                <w:sz w:val="28"/>
                <w:szCs w:val="28"/>
                <w:lang w:eastAsia="en-US"/>
              </w:rPr>
              <w:t>2018 год – 157</w:t>
            </w:r>
            <w:r w:rsidR="00415BED">
              <w:rPr>
                <w:sz w:val="28"/>
                <w:szCs w:val="28"/>
                <w:lang w:eastAsia="en-US"/>
              </w:rPr>
              <w:t>00</w:t>
            </w:r>
            <w:r w:rsidRPr="009C555C">
              <w:rPr>
                <w:sz w:val="28"/>
                <w:szCs w:val="28"/>
                <w:lang w:eastAsia="en-US"/>
              </w:rPr>
              <w:t xml:space="preserve"> тыс. рублей,</w:t>
            </w:r>
          </w:p>
          <w:p w:rsidR="004A0A0D" w:rsidRPr="009C555C" w:rsidRDefault="009706C8" w:rsidP="00833F40">
            <w:pPr>
              <w:rPr>
                <w:sz w:val="28"/>
                <w:szCs w:val="28"/>
                <w:lang w:eastAsia="en-US"/>
              </w:rPr>
            </w:pPr>
            <w:r>
              <w:rPr>
                <w:sz w:val="28"/>
                <w:szCs w:val="28"/>
                <w:lang w:eastAsia="en-US"/>
              </w:rPr>
              <w:t>2019 год – 165</w:t>
            </w:r>
            <w:r w:rsidR="00D741BC">
              <w:rPr>
                <w:sz w:val="28"/>
                <w:szCs w:val="28"/>
                <w:lang w:eastAsia="en-US"/>
              </w:rPr>
              <w:t>3</w:t>
            </w:r>
            <w:r>
              <w:rPr>
                <w:sz w:val="28"/>
                <w:szCs w:val="28"/>
                <w:lang w:eastAsia="en-US"/>
              </w:rPr>
              <w:t xml:space="preserve">0 </w:t>
            </w:r>
            <w:r w:rsidR="004A0A0D" w:rsidRPr="009C555C">
              <w:rPr>
                <w:sz w:val="28"/>
                <w:szCs w:val="28"/>
                <w:lang w:eastAsia="en-US"/>
              </w:rPr>
              <w:t>тыс. рублей,</w:t>
            </w:r>
          </w:p>
          <w:p w:rsidR="009706C8" w:rsidRDefault="004A0A0D" w:rsidP="00833F40">
            <w:pPr>
              <w:rPr>
                <w:sz w:val="28"/>
                <w:szCs w:val="28"/>
                <w:lang w:eastAsia="en-US"/>
              </w:rPr>
            </w:pPr>
            <w:r w:rsidRPr="009C555C">
              <w:rPr>
                <w:sz w:val="28"/>
                <w:szCs w:val="28"/>
                <w:lang w:eastAsia="en-US"/>
              </w:rPr>
              <w:t>2020 год – 1</w:t>
            </w:r>
            <w:r w:rsidR="00D741BC">
              <w:rPr>
                <w:sz w:val="28"/>
                <w:szCs w:val="28"/>
                <w:lang w:eastAsia="en-US"/>
              </w:rPr>
              <w:t>570</w:t>
            </w:r>
            <w:r w:rsidR="009706C8">
              <w:rPr>
                <w:sz w:val="28"/>
                <w:szCs w:val="28"/>
                <w:lang w:eastAsia="en-US"/>
              </w:rPr>
              <w:t>0 тыс. рублей,</w:t>
            </w:r>
          </w:p>
          <w:p w:rsidR="009706C8" w:rsidRDefault="009706C8" w:rsidP="009706C8">
            <w:pPr>
              <w:rPr>
                <w:sz w:val="28"/>
                <w:szCs w:val="28"/>
                <w:lang w:eastAsia="en-US"/>
              </w:rPr>
            </w:pPr>
            <w:r>
              <w:rPr>
                <w:sz w:val="28"/>
                <w:szCs w:val="28"/>
                <w:lang w:eastAsia="en-US"/>
              </w:rPr>
              <w:t xml:space="preserve">2021 год </w:t>
            </w:r>
            <w:r w:rsidRPr="009C555C">
              <w:rPr>
                <w:sz w:val="28"/>
                <w:szCs w:val="28"/>
                <w:lang w:eastAsia="en-US"/>
              </w:rPr>
              <w:t xml:space="preserve">– </w:t>
            </w:r>
            <w:r w:rsidR="00D741BC">
              <w:rPr>
                <w:sz w:val="28"/>
                <w:szCs w:val="28"/>
                <w:lang w:eastAsia="en-US"/>
              </w:rPr>
              <w:t>1726</w:t>
            </w:r>
            <w:r>
              <w:rPr>
                <w:sz w:val="28"/>
                <w:szCs w:val="28"/>
                <w:lang w:eastAsia="en-US"/>
              </w:rPr>
              <w:t>0</w:t>
            </w:r>
            <w:r w:rsidRPr="009C555C">
              <w:rPr>
                <w:sz w:val="28"/>
                <w:szCs w:val="28"/>
                <w:lang w:eastAsia="en-US"/>
              </w:rPr>
              <w:t xml:space="preserve"> тыс. рублей</w:t>
            </w:r>
            <w:r>
              <w:rPr>
                <w:sz w:val="28"/>
                <w:szCs w:val="28"/>
                <w:lang w:eastAsia="en-US"/>
              </w:rPr>
              <w:t>,</w:t>
            </w:r>
          </w:p>
          <w:p w:rsidR="009706C8" w:rsidRDefault="009706C8" w:rsidP="009706C8">
            <w:pPr>
              <w:rPr>
                <w:sz w:val="28"/>
                <w:szCs w:val="28"/>
                <w:lang w:eastAsia="en-US"/>
              </w:rPr>
            </w:pPr>
            <w:r>
              <w:rPr>
                <w:sz w:val="28"/>
                <w:szCs w:val="28"/>
                <w:lang w:eastAsia="en-US"/>
              </w:rPr>
              <w:t xml:space="preserve">2022 год </w:t>
            </w:r>
            <w:r w:rsidRPr="009C555C">
              <w:rPr>
                <w:sz w:val="28"/>
                <w:szCs w:val="28"/>
                <w:lang w:eastAsia="en-US"/>
              </w:rPr>
              <w:t xml:space="preserve">– </w:t>
            </w:r>
            <w:r w:rsidR="00D741BC">
              <w:rPr>
                <w:sz w:val="28"/>
                <w:szCs w:val="28"/>
                <w:lang w:eastAsia="en-US"/>
              </w:rPr>
              <w:t>16</w:t>
            </w:r>
            <w:r w:rsidR="00336BCE">
              <w:rPr>
                <w:sz w:val="28"/>
                <w:szCs w:val="28"/>
                <w:lang w:eastAsia="en-US"/>
              </w:rPr>
              <w:t>300</w:t>
            </w:r>
            <w:r w:rsidRPr="009C555C">
              <w:rPr>
                <w:sz w:val="28"/>
                <w:szCs w:val="28"/>
                <w:lang w:eastAsia="en-US"/>
              </w:rPr>
              <w:t xml:space="preserve"> тыс. рублей</w:t>
            </w:r>
            <w:r w:rsidR="00777088">
              <w:rPr>
                <w:sz w:val="28"/>
                <w:szCs w:val="28"/>
                <w:lang w:eastAsia="en-US"/>
              </w:rPr>
              <w:t>,</w:t>
            </w:r>
          </w:p>
          <w:p w:rsidR="00336B42" w:rsidRDefault="00336B42" w:rsidP="00336B42">
            <w:pPr>
              <w:rPr>
                <w:sz w:val="28"/>
                <w:szCs w:val="28"/>
                <w:lang w:eastAsia="en-US"/>
              </w:rPr>
            </w:pPr>
            <w:r>
              <w:rPr>
                <w:sz w:val="28"/>
                <w:szCs w:val="28"/>
                <w:lang w:eastAsia="en-US"/>
              </w:rPr>
              <w:t xml:space="preserve">2023 год </w:t>
            </w:r>
            <w:r w:rsidRPr="009C555C">
              <w:rPr>
                <w:sz w:val="28"/>
                <w:szCs w:val="28"/>
                <w:lang w:eastAsia="en-US"/>
              </w:rPr>
              <w:t>–</w:t>
            </w:r>
            <w:r w:rsidR="00777088">
              <w:rPr>
                <w:sz w:val="28"/>
                <w:szCs w:val="28"/>
                <w:lang w:eastAsia="en-US"/>
              </w:rPr>
              <w:t>16</w:t>
            </w:r>
            <w:r w:rsidR="00336BCE">
              <w:rPr>
                <w:sz w:val="28"/>
                <w:szCs w:val="28"/>
                <w:lang w:eastAsia="en-US"/>
              </w:rPr>
              <w:t>315</w:t>
            </w:r>
            <w:r w:rsidR="00777088" w:rsidRPr="009C555C">
              <w:rPr>
                <w:sz w:val="28"/>
                <w:szCs w:val="28"/>
                <w:lang w:eastAsia="en-US"/>
              </w:rPr>
              <w:t xml:space="preserve"> тыс. рублей</w:t>
            </w:r>
            <w:r w:rsidR="00777088">
              <w:rPr>
                <w:sz w:val="28"/>
                <w:szCs w:val="28"/>
                <w:lang w:eastAsia="en-US"/>
              </w:rPr>
              <w:t>,</w:t>
            </w:r>
          </w:p>
          <w:p w:rsidR="00336B42" w:rsidRDefault="00336B42" w:rsidP="00336B42">
            <w:pPr>
              <w:rPr>
                <w:sz w:val="28"/>
                <w:szCs w:val="28"/>
                <w:lang w:eastAsia="en-US"/>
              </w:rPr>
            </w:pPr>
            <w:r>
              <w:rPr>
                <w:sz w:val="28"/>
                <w:szCs w:val="28"/>
                <w:lang w:eastAsia="en-US"/>
              </w:rPr>
              <w:t xml:space="preserve">2024 год </w:t>
            </w:r>
            <w:r w:rsidRPr="009C555C">
              <w:rPr>
                <w:sz w:val="28"/>
                <w:szCs w:val="28"/>
                <w:lang w:eastAsia="en-US"/>
              </w:rPr>
              <w:t>–</w:t>
            </w:r>
            <w:r w:rsidR="00777088">
              <w:rPr>
                <w:sz w:val="28"/>
                <w:szCs w:val="28"/>
                <w:lang w:eastAsia="en-US"/>
              </w:rPr>
              <w:t>16</w:t>
            </w:r>
            <w:r w:rsidR="00336BCE">
              <w:rPr>
                <w:sz w:val="28"/>
                <w:szCs w:val="28"/>
                <w:lang w:eastAsia="en-US"/>
              </w:rPr>
              <w:t>315</w:t>
            </w:r>
            <w:r w:rsidR="00777088" w:rsidRPr="009C555C">
              <w:rPr>
                <w:sz w:val="28"/>
                <w:szCs w:val="28"/>
                <w:lang w:eastAsia="en-US"/>
              </w:rPr>
              <w:t xml:space="preserve"> тыс. рублей</w:t>
            </w:r>
            <w:r w:rsidR="00777088">
              <w:rPr>
                <w:sz w:val="28"/>
                <w:szCs w:val="28"/>
                <w:lang w:eastAsia="en-US"/>
              </w:rPr>
              <w:t>.</w:t>
            </w:r>
          </w:p>
          <w:p w:rsidR="004A0A0D" w:rsidRPr="009C555C" w:rsidRDefault="004A0A0D" w:rsidP="00833F40">
            <w:pPr>
              <w:rPr>
                <w:sz w:val="28"/>
                <w:szCs w:val="28"/>
                <w:lang w:eastAsia="en-US"/>
              </w:rPr>
            </w:pPr>
            <w:r>
              <w:rPr>
                <w:sz w:val="28"/>
                <w:szCs w:val="28"/>
                <w:lang w:eastAsia="en-US"/>
              </w:rPr>
              <w:t xml:space="preserve">–бюджет </w:t>
            </w:r>
            <w:proofErr w:type="spellStart"/>
            <w:r>
              <w:rPr>
                <w:sz w:val="28"/>
                <w:szCs w:val="28"/>
                <w:lang w:eastAsia="en-US"/>
              </w:rPr>
              <w:t>Иссинского</w:t>
            </w:r>
            <w:proofErr w:type="spellEnd"/>
            <w:r>
              <w:rPr>
                <w:sz w:val="28"/>
                <w:szCs w:val="28"/>
                <w:lang w:eastAsia="en-US"/>
              </w:rPr>
              <w:t xml:space="preserve"> района Пензенской области</w:t>
            </w:r>
            <w:r w:rsidRPr="009C555C">
              <w:rPr>
                <w:sz w:val="28"/>
                <w:szCs w:val="28"/>
                <w:lang w:eastAsia="en-US"/>
              </w:rPr>
              <w:t xml:space="preserve">– </w:t>
            </w:r>
            <w:r w:rsidR="00336B42">
              <w:rPr>
                <w:sz w:val="28"/>
                <w:szCs w:val="28"/>
                <w:lang w:eastAsia="en-US"/>
              </w:rPr>
              <w:t>214,4</w:t>
            </w:r>
            <w:r w:rsidRPr="009C555C">
              <w:rPr>
                <w:sz w:val="28"/>
                <w:szCs w:val="28"/>
                <w:lang w:eastAsia="en-US"/>
              </w:rPr>
              <w:t xml:space="preserve">  тыс. рублей,</w:t>
            </w:r>
            <w:r w:rsidR="008A1452">
              <w:rPr>
                <w:sz w:val="28"/>
                <w:szCs w:val="28"/>
                <w:lang w:eastAsia="en-US"/>
              </w:rPr>
              <w:t xml:space="preserve"> </w:t>
            </w:r>
            <w:r w:rsidRPr="009C555C">
              <w:rPr>
                <w:sz w:val="28"/>
                <w:szCs w:val="28"/>
                <w:lang w:eastAsia="en-US"/>
              </w:rPr>
              <w:t>из них по годам:</w:t>
            </w:r>
          </w:p>
          <w:p w:rsidR="004A0A0D" w:rsidRPr="009C555C" w:rsidRDefault="004A0A0D" w:rsidP="00833F40">
            <w:pPr>
              <w:rPr>
                <w:sz w:val="28"/>
                <w:szCs w:val="28"/>
                <w:lang w:eastAsia="en-US"/>
              </w:rPr>
            </w:pPr>
            <w:r>
              <w:rPr>
                <w:sz w:val="28"/>
                <w:szCs w:val="28"/>
                <w:lang w:eastAsia="en-US"/>
              </w:rPr>
              <w:t>2014 год – 3</w:t>
            </w:r>
            <w:r w:rsidRPr="009C555C">
              <w:rPr>
                <w:sz w:val="28"/>
                <w:szCs w:val="28"/>
                <w:lang w:eastAsia="en-US"/>
              </w:rPr>
              <w:t>0</w:t>
            </w:r>
            <w:r w:rsidR="00974871">
              <w:rPr>
                <w:sz w:val="28"/>
                <w:szCs w:val="28"/>
                <w:lang w:eastAsia="en-US"/>
              </w:rPr>
              <w:t>,0</w:t>
            </w:r>
            <w:r w:rsidRPr="009C555C">
              <w:rPr>
                <w:sz w:val="28"/>
                <w:szCs w:val="28"/>
                <w:lang w:eastAsia="en-US"/>
              </w:rPr>
              <w:t xml:space="preserve"> тыс. рублей,</w:t>
            </w:r>
          </w:p>
          <w:p w:rsidR="004A0A0D" w:rsidRPr="009C555C" w:rsidRDefault="000B3FE4" w:rsidP="00833F40">
            <w:pPr>
              <w:rPr>
                <w:sz w:val="28"/>
                <w:szCs w:val="28"/>
                <w:lang w:eastAsia="en-US"/>
              </w:rPr>
            </w:pPr>
            <w:r>
              <w:rPr>
                <w:sz w:val="28"/>
                <w:szCs w:val="28"/>
                <w:lang w:eastAsia="en-US"/>
              </w:rPr>
              <w:t>2015 год – 26</w:t>
            </w:r>
            <w:r w:rsidR="00974871">
              <w:rPr>
                <w:sz w:val="28"/>
                <w:szCs w:val="28"/>
                <w:lang w:eastAsia="en-US"/>
              </w:rPr>
              <w:t>,0</w:t>
            </w:r>
            <w:r w:rsidR="004A0A0D" w:rsidRPr="009C555C">
              <w:rPr>
                <w:sz w:val="28"/>
                <w:szCs w:val="28"/>
                <w:lang w:eastAsia="en-US"/>
              </w:rPr>
              <w:t xml:space="preserve"> тыс. рублей,</w:t>
            </w:r>
          </w:p>
          <w:p w:rsidR="004A0A0D" w:rsidRPr="009C555C" w:rsidRDefault="00D6531F" w:rsidP="000B3FE4">
            <w:pPr>
              <w:ind w:right="-250"/>
              <w:rPr>
                <w:sz w:val="28"/>
                <w:szCs w:val="28"/>
                <w:lang w:eastAsia="en-US"/>
              </w:rPr>
            </w:pPr>
            <w:r>
              <w:rPr>
                <w:sz w:val="28"/>
                <w:szCs w:val="28"/>
                <w:lang w:eastAsia="en-US"/>
              </w:rPr>
              <w:t>2016 год –3</w:t>
            </w:r>
            <w:r w:rsidR="004A0A0D">
              <w:rPr>
                <w:sz w:val="28"/>
                <w:szCs w:val="28"/>
                <w:lang w:eastAsia="en-US"/>
              </w:rPr>
              <w:t>0</w:t>
            </w:r>
            <w:r w:rsidR="00974871">
              <w:rPr>
                <w:sz w:val="28"/>
                <w:szCs w:val="28"/>
                <w:lang w:eastAsia="en-US"/>
              </w:rPr>
              <w:t>,0</w:t>
            </w:r>
            <w:r w:rsidR="004A0A0D" w:rsidRPr="009C555C">
              <w:rPr>
                <w:sz w:val="28"/>
                <w:szCs w:val="28"/>
                <w:lang w:eastAsia="en-US"/>
              </w:rPr>
              <w:t xml:space="preserve"> тыс. рублей,</w:t>
            </w:r>
          </w:p>
          <w:p w:rsidR="004A0A0D" w:rsidRPr="009C555C" w:rsidRDefault="004A0A0D" w:rsidP="00833F40">
            <w:pPr>
              <w:rPr>
                <w:sz w:val="28"/>
                <w:szCs w:val="28"/>
                <w:lang w:eastAsia="en-US"/>
              </w:rPr>
            </w:pPr>
            <w:r w:rsidRPr="009C555C">
              <w:rPr>
                <w:sz w:val="28"/>
                <w:szCs w:val="28"/>
                <w:lang w:eastAsia="en-US"/>
              </w:rPr>
              <w:t>2017 год –</w:t>
            </w:r>
            <w:r w:rsidR="00FA033E">
              <w:rPr>
                <w:sz w:val="28"/>
                <w:szCs w:val="28"/>
                <w:lang w:eastAsia="en-US"/>
              </w:rPr>
              <w:t>2</w:t>
            </w:r>
            <w:r>
              <w:rPr>
                <w:sz w:val="28"/>
                <w:szCs w:val="28"/>
                <w:lang w:eastAsia="en-US"/>
              </w:rPr>
              <w:t>0</w:t>
            </w:r>
            <w:r w:rsidR="00974871">
              <w:rPr>
                <w:sz w:val="28"/>
                <w:szCs w:val="28"/>
                <w:lang w:eastAsia="en-US"/>
              </w:rPr>
              <w:t>,0</w:t>
            </w:r>
            <w:r w:rsidRPr="009C555C">
              <w:rPr>
                <w:sz w:val="28"/>
                <w:szCs w:val="28"/>
                <w:lang w:eastAsia="en-US"/>
              </w:rPr>
              <w:t xml:space="preserve"> тыс. рублей,</w:t>
            </w:r>
          </w:p>
          <w:p w:rsidR="004A0A0D" w:rsidRPr="009C555C" w:rsidRDefault="008A1452" w:rsidP="00833F40">
            <w:pPr>
              <w:rPr>
                <w:sz w:val="28"/>
                <w:szCs w:val="28"/>
                <w:lang w:eastAsia="en-US"/>
              </w:rPr>
            </w:pPr>
            <w:r>
              <w:rPr>
                <w:sz w:val="28"/>
                <w:szCs w:val="28"/>
                <w:lang w:eastAsia="en-US"/>
              </w:rPr>
              <w:t>2018 год – 15,4</w:t>
            </w:r>
            <w:r w:rsidR="004A0A0D" w:rsidRPr="009C555C">
              <w:rPr>
                <w:sz w:val="28"/>
                <w:szCs w:val="28"/>
                <w:lang w:eastAsia="en-US"/>
              </w:rPr>
              <w:t xml:space="preserve"> тыс. рублей,</w:t>
            </w:r>
          </w:p>
          <w:p w:rsidR="004A0A0D" w:rsidRPr="009C555C" w:rsidRDefault="004A0A0D" w:rsidP="00833F40">
            <w:pPr>
              <w:rPr>
                <w:sz w:val="28"/>
                <w:szCs w:val="28"/>
                <w:lang w:eastAsia="en-US"/>
              </w:rPr>
            </w:pPr>
            <w:r w:rsidRPr="009C555C">
              <w:rPr>
                <w:sz w:val="28"/>
                <w:szCs w:val="28"/>
                <w:lang w:eastAsia="en-US"/>
              </w:rPr>
              <w:t xml:space="preserve">2019 год –  </w:t>
            </w:r>
            <w:r w:rsidR="008A1452">
              <w:rPr>
                <w:sz w:val="28"/>
                <w:szCs w:val="28"/>
                <w:lang w:eastAsia="en-US"/>
              </w:rPr>
              <w:t>20</w:t>
            </w:r>
            <w:r w:rsidR="00974871">
              <w:rPr>
                <w:sz w:val="28"/>
                <w:szCs w:val="28"/>
                <w:lang w:eastAsia="en-US"/>
              </w:rPr>
              <w:t>,0</w:t>
            </w:r>
            <w:r w:rsidRPr="009C555C">
              <w:rPr>
                <w:sz w:val="28"/>
                <w:szCs w:val="28"/>
                <w:lang w:eastAsia="en-US"/>
              </w:rPr>
              <w:t xml:space="preserve"> тыс. рублей,</w:t>
            </w:r>
          </w:p>
          <w:p w:rsidR="008A1452" w:rsidRDefault="004A0A0D" w:rsidP="00833F40">
            <w:pPr>
              <w:rPr>
                <w:sz w:val="28"/>
                <w:szCs w:val="28"/>
                <w:lang w:eastAsia="en-US"/>
              </w:rPr>
            </w:pPr>
            <w:r w:rsidRPr="009C555C">
              <w:rPr>
                <w:sz w:val="28"/>
                <w:szCs w:val="28"/>
                <w:lang w:eastAsia="en-US"/>
              </w:rPr>
              <w:t xml:space="preserve">2020 год –   </w:t>
            </w:r>
            <w:r w:rsidR="008A1452">
              <w:rPr>
                <w:sz w:val="28"/>
                <w:szCs w:val="28"/>
                <w:lang w:eastAsia="en-US"/>
              </w:rPr>
              <w:t>2</w:t>
            </w:r>
            <w:r w:rsidRPr="009C555C">
              <w:rPr>
                <w:sz w:val="28"/>
                <w:szCs w:val="28"/>
                <w:lang w:eastAsia="en-US"/>
              </w:rPr>
              <w:t>0</w:t>
            </w:r>
            <w:r w:rsidR="00974871">
              <w:rPr>
                <w:sz w:val="28"/>
                <w:szCs w:val="28"/>
                <w:lang w:eastAsia="en-US"/>
              </w:rPr>
              <w:t>,0</w:t>
            </w:r>
            <w:r w:rsidRPr="009C555C">
              <w:rPr>
                <w:sz w:val="28"/>
                <w:szCs w:val="28"/>
                <w:lang w:eastAsia="en-US"/>
              </w:rPr>
              <w:t xml:space="preserve"> тыс. рублей</w:t>
            </w:r>
            <w:r w:rsidR="00777088">
              <w:rPr>
                <w:sz w:val="28"/>
                <w:szCs w:val="28"/>
                <w:lang w:eastAsia="en-US"/>
              </w:rPr>
              <w:t>,</w:t>
            </w:r>
          </w:p>
          <w:p w:rsidR="008A1452" w:rsidRDefault="008A1452" w:rsidP="008A1452">
            <w:pPr>
              <w:rPr>
                <w:sz w:val="28"/>
                <w:szCs w:val="28"/>
                <w:lang w:eastAsia="en-US"/>
              </w:rPr>
            </w:pPr>
            <w:r>
              <w:rPr>
                <w:sz w:val="28"/>
                <w:szCs w:val="28"/>
                <w:lang w:eastAsia="en-US"/>
              </w:rPr>
              <w:t>2021</w:t>
            </w:r>
            <w:r w:rsidRPr="009C555C">
              <w:rPr>
                <w:sz w:val="28"/>
                <w:szCs w:val="28"/>
                <w:lang w:eastAsia="en-US"/>
              </w:rPr>
              <w:t xml:space="preserve"> год –   </w:t>
            </w:r>
            <w:r>
              <w:rPr>
                <w:sz w:val="28"/>
                <w:szCs w:val="28"/>
                <w:lang w:eastAsia="en-US"/>
              </w:rPr>
              <w:t>2</w:t>
            </w:r>
            <w:r w:rsidRPr="009C555C">
              <w:rPr>
                <w:sz w:val="28"/>
                <w:szCs w:val="28"/>
                <w:lang w:eastAsia="en-US"/>
              </w:rPr>
              <w:t>0</w:t>
            </w:r>
            <w:r w:rsidR="00974871">
              <w:rPr>
                <w:sz w:val="28"/>
                <w:szCs w:val="28"/>
                <w:lang w:eastAsia="en-US"/>
              </w:rPr>
              <w:t>,0</w:t>
            </w:r>
            <w:r w:rsidRPr="009C555C">
              <w:rPr>
                <w:sz w:val="28"/>
                <w:szCs w:val="28"/>
                <w:lang w:eastAsia="en-US"/>
              </w:rPr>
              <w:t xml:space="preserve"> тыс. рублей</w:t>
            </w:r>
            <w:r w:rsidR="00777088">
              <w:rPr>
                <w:sz w:val="28"/>
                <w:szCs w:val="28"/>
                <w:lang w:eastAsia="en-US"/>
              </w:rPr>
              <w:t>,</w:t>
            </w:r>
          </w:p>
          <w:p w:rsidR="004A0A0D" w:rsidRDefault="008A1452" w:rsidP="00833F40">
            <w:pPr>
              <w:rPr>
                <w:sz w:val="28"/>
                <w:szCs w:val="28"/>
                <w:lang w:eastAsia="en-US"/>
              </w:rPr>
            </w:pPr>
            <w:r>
              <w:rPr>
                <w:sz w:val="28"/>
                <w:szCs w:val="28"/>
                <w:lang w:eastAsia="en-US"/>
              </w:rPr>
              <w:lastRenderedPageBreak/>
              <w:t>2022</w:t>
            </w:r>
            <w:r w:rsidRPr="009C555C">
              <w:rPr>
                <w:sz w:val="28"/>
                <w:szCs w:val="28"/>
                <w:lang w:eastAsia="en-US"/>
              </w:rPr>
              <w:t xml:space="preserve"> год – </w:t>
            </w:r>
            <w:r w:rsidR="00D741BC">
              <w:rPr>
                <w:sz w:val="28"/>
                <w:szCs w:val="28"/>
                <w:lang w:eastAsia="en-US"/>
              </w:rPr>
              <w:t>2</w:t>
            </w:r>
            <w:r w:rsidRPr="009C555C">
              <w:rPr>
                <w:sz w:val="28"/>
                <w:szCs w:val="28"/>
                <w:lang w:eastAsia="en-US"/>
              </w:rPr>
              <w:t>0</w:t>
            </w:r>
            <w:r w:rsidR="00974871">
              <w:rPr>
                <w:sz w:val="28"/>
                <w:szCs w:val="28"/>
                <w:lang w:eastAsia="en-US"/>
              </w:rPr>
              <w:t>,0</w:t>
            </w:r>
            <w:r w:rsidRPr="009C555C">
              <w:rPr>
                <w:sz w:val="28"/>
                <w:szCs w:val="28"/>
                <w:lang w:eastAsia="en-US"/>
              </w:rPr>
              <w:t xml:space="preserve"> тыс. рублей</w:t>
            </w:r>
            <w:r w:rsidR="00777088">
              <w:rPr>
                <w:sz w:val="28"/>
                <w:szCs w:val="28"/>
                <w:lang w:eastAsia="en-US"/>
              </w:rPr>
              <w:t>,</w:t>
            </w:r>
          </w:p>
          <w:p w:rsidR="00336B42" w:rsidRDefault="00336B42" w:rsidP="00336B42">
            <w:pPr>
              <w:rPr>
                <w:sz w:val="28"/>
                <w:szCs w:val="28"/>
                <w:lang w:eastAsia="en-US"/>
              </w:rPr>
            </w:pPr>
            <w:r>
              <w:rPr>
                <w:sz w:val="28"/>
                <w:szCs w:val="28"/>
                <w:lang w:eastAsia="en-US"/>
              </w:rPr>
              <w:t xml:space="preserve">2023 год </w:t>
            </w:r>
            <w:r w:rsidRPr="009C555C">
              <w:rPr>
                <w:sz w:val="28"/>
                <w:szCs w:val="28"/>
                <w:lang w:eastAsia="en-US"/>
              </w:rPr>
              <w:t>–</w:t>
            </w:r>
            <w:r w:rsidR="00777088">
              <w:rPr>
                <w:sz w:val="28"/>
                <w:szCs w:val="28"/>
                <w:lang w:eastAsia="en-US"/>
              </w:rPr>
              <w:t>2</w:t>
            </w:r>
            <w:r w:rsidR="00777088" w:rsidRPr="009C555C">
              <w:rPr>
                <w:sz w:val="28"/>
                <w:szCs w:val="28"/>
                <w:lang w:eastAsia="en-US"/>
              </w:rPr>
              <w:t>0</w:t>
            </w:r>
            <w:r w:rsidR="00974871">
              <w:rPr>
                <w:sz w:val="28"/>
                <w:szCs w:val="28"/>
                <w:lang w:eastAsia="en-US"/>
              </w:rPr>
              <w:t>,0</w:t>
            </w:r>
            <w:r w:rsidR="00777088" w:rsidRPr="009C555C">
              <w:rPr>
                <w:sz w:val="28"/>
                <w:szCs w:val="28"/>
                <w:lang w:eastAsia="en-US"/>
              </w:rPr>
              <w:t xml:space="preserve"> тыс. рублей</w:t>
            </w:r>
            <w:r w:rsidR="00777088">
              <w:rPr>
                <w:sz w:val="28"/>
                <w:szCs w:val="28"/>
                <w:lang w:eastAsia="en-US"/>
              </w:rPr>
              <w:t>,</w:t>
            </w:r>
          </w:p>
          <w:p w:rsidR="00336B42" w:rsidRDefault="00336B42" w:rsidP="00336B42">
            <w:pPr>
              <w:rPr>
                <w:sz w:val="28"/>
                <w:szCs w:val="28"/>
                <w:lang w:eastAsia="en-US"/>
              </w:rPr>
            </w:pPr>
            <w:r>
              <w:rPr>
                <w:sz w:val="28"/>
                <w:szCs w:val="28"/>
                <w:lang w:eastAsia="en-US"/>
              </w:rPr>
              <w:t xml:space="preserve">2024 год </w:t>
            </w:r>
            <w:r w:rsidRPr="009C555C">
              <w:rPr>
                <w:sz w:val="28"/>
                <w:szCs w:val="28"/>
                <w:lang w:eastAsia="en-US"/>
              </w:rPr>
              <w:t>–</w:t>
            </w:r>
            <w:r w:rsidR="00777088">
              <w:rPr>
                <w:sz w:val="28"/>
                <w:szCs w:val="28"/>
                <w:lang w:eastAsia="en-US"/>
              </w:rPr>
              <w:t>2</w:t>
            </w:r>
            <w:r w:rsidR="00777088" w:rsidRPr="009C555C">
              <w:rPr>
                <w:sz w:val="28"/>
                <w:szCs w:val="28"/>
                <w:lang w:eastAsia="en-US"/>
              </w:rPr>
              <w:t>0</w:t>
            </w:r>
            <w:r w:rsidR="00974871">
              <w:rPr>
                <w:sz w:val="28"/>
                <w:szCs w:val="28"/>
                <w:lang w:eastAsia="en-US"/>
              </w:rPr>
              <w:t>,0</w:t>
            </w:r>
            <w:r w:rsidR="00777088" w:rsidRPr="009C555C">
              <w:rPr>
                <w:sz w:val="28"/>
                <w:szCs w:val="28"/>
                <w:lang w:eastAsia="en-US"/>
              </w:rPr>
              <w:t xml:space="preserve"> тыс. рублей</w:t>
            </w:r>
            <w:r w:rsidR="00777088">
              <w:rPr>
                <w:sz w:val="28"/>
                <w:szCs w:val="28"/>
                <w:lang w:eastAsia="en-US"/>
              </w:rPr>
              <w:t>.</w:t>
            </w:r>
          </w:p>
          <w:p w:rsidR="004A0A0D" w:rsidRPr="009C555C" w:rsidRDefault="004A0A0D" w:rsidP="00833F40">
            <w:pPr>
              <w:rPr>
                <w:sz w:val="28"/>
                <w:szCs w:val="28"/>
                <w:lang w:eastAsia="en-US"/>
              </w:rPr>
            </w:pPr>
            <w:r w:rsidRPr="009C555C">
              <w:rPr>
                <w:sz w:val="28"/>
                <w:szCs w:val="28"/>
                <w:lang w:eastAsia="en-US"/>
              </w:rPr>
              <w:t>–иные источники –</w:t>
            </w:r>
            <w:r w:rsidR="00336B42">
              <w:rPr>
                <w:sz w:val="28"/>
                <w:szCs w:val="28"/>
                <w:lang w:eastAsia="en-US"/>
              </w:rPr>
              <w:t>375640</w:t>
            </w:r>
            <w:r w:rsidR="00974871">
              <w:rPr>
                <w:sz w:val="28"/>
                <w:szCs w:val="28"/>
                <w:lang w:eastAsia="en-US"/>
              </w:rPr>
              <w:t xml:space="preserve">,0 </w:t>
            </w:r>
            <w:r w:rsidRPr="009C555C">
              <w:rPr>
                <w:sz w:val="28"/>
                <w:szCs w:val="28"/>
                <w:lang w:eastAsia="en-US"/>
              </w:rPr>
              <w:t>тыс. рублей (по согласованию),</w:t>
            </w:r>
            <w:r w:rsidR="00D6531F">
              <w:rPr>
                <w:sz w:val="28"/>
                <w:szCs w:val="28"/>
                <w:lang w:eastAsia="en-US"/>
              </w:rPr>
              <w:t xml:space="preserve"> </w:t>
            </w:r>
            <w:r w:rsidRPr="009C555C">
              <w:rPr>
                <w:sz w:val="28"/>
                <w:szCs w:val="28"/>
                <w:lang w:eastAsia="en-US"/>
              </w:rPr>
              <w:t>из них по годам:</w:t>
            </w:r>
          </w:p>
          <w:p w:rsidR="004A0A0D" w:rsidRPr="009C555C" w:rsidRDefault="008A1452" w:rsidP="00833F40">
            <w:pPr>
              <w:rPr>
                <w:sz w:val="28"/>
                <w:szCs w:val="28"/>
                <w:lang w:eastAsia="en-US"/>
              </w:rPr>
            </w:pPr>
            <w:r>
              <w:rPr>
                <w:sz w:val="28"/>
                <w:szCs w:val="28"/>
                <w:lang w:eastAsia="en-US"/>
              </w:rPr>
              <w:t>2014 год – 42850</w:t>
            </w:r>
            <w:r w:rsidR="004A0A0D" w:rsidRPr="009C555C">
              <w:rPr>
                <w:sz w:val="28"/>
                <w:szCs w:val="28"/>
                <w:lang w:eastAsia="en-US"/>
              </w:rPr>
              <w:t xml:space="preserve"> тыс. рублей,</w:t>
            </w:r>
          </w:p>
          <w:p w:rsidR="004A0A0D" w:rsidRPr="009C555C" w:rsidRDefault="004A0A0D" w:rsidP="00833F40">
            <w:pPr>
              <w:rPr>
                <w:sz w:val="28"/>
                <w:szCs w:val="28"/>
                <w:lang w:eastAsia="en-US"/>
              </w:rPr>
            </w:pPr>
            <w:r w:rsidRPr="009C555C">
              <w:rPr>
                <w:sz w:val="28"/>
                <w:szCs w:val="28"/>
                <w:lang w:eastAsia="en-US"/>
              </w:rPr>
              <w:t>2015 год – 48350 тыс. рублей,</w:t>
            </w:r>
          </w:p>
          <w:p w:rsidR="004A0A0D" w:rsidRPr="009C555C" w:rsidRDefault="004A0A0D" w:rsidP="00833F40">
            <w:pPr>
              <w:rPr>
                <w:sz w:val="28"/>
                <w:szCs w:val="28"/>
                <w:lang w:eastAsia="en-US"/>
              </w:rPr>
            </w:pPr>
            <w:r w:rsidRPr="009C555C">
              <w:rPr>
                <w:sz w:val="28"/>
                <w:szCs w:val="28"/>
                <w:lang w:eastAsia="en-US"/>
              </w:rPr>
              <w:t>2016 год – 24160 тыс. рублей,</w:t>
            </w:r>
          </w:p>
          <w:p w:rsidR="004A0A0D" w:rsidRPr="009C555C" w:rsidRDefault="004A0A0D" w:rsidP="00833F40">
            <w:pPr>
              <w:rPr>
                <w:sz w:val="28"/>
                <w:szCs w:val="28"/>
                <w:lang w:eastAsia="en-US"/>
              </w:rPr>
            </w:pPr>
            <w:r w:rsidRPr="009C555C">
              <w:rPr>
                <w:sz w:val="28"/>
                <w:szCs w:val="28"/>
                <w:lang w:eastAsia="en-US"/>
              </w:rPr>
              <w:t>2017 год – 29890 тыс. рублей,</w:t>
            </w:r>
          </w:p>
          <w:p w:rsidR="004A0A0D" w:rsidRPr="009C555C" w:rsidRDefault="004A0A0D" w:rsidP="00833F40">
            <w:pPr>
              <w:rPr>
                <w:sz w:val="28"/>
                <w:szCs w:val="28"/>
                <w:lang w:eastAsia="en-US"/>
              </w:rPr>
            </w:pPr>
            <w:r w:rsidRPr="009C555C">
              <w:rPr>
                <w:sz w:val="28"/>
                <w:szCs w:val="28"/>
                <w:lang w:eastAsia="en-US"/>
              </w:rPr>
              <w:t>2018 год – 32140 тыс. рублей,</w:t>
            </w:r>
          </w:p>
          <w:p w:rsidR="004A0A0D" w:rsidRPr="009C555C" w:rsidRDefault="004A0A0D" w:rsidP="00833F40">
            <w:pPr>
              <w:rPr>
                <w:sz w:val="28"/>
                <w:szCs w:val="28"/>
                <w:lang w:eastAsia="en-US"/>
              </w:rPr>
            </w:pPr>
            <w:r w:rsidRPr="009C555C">
              <w:rPr>
                <w:sz w:val="28"/>
                <w:szCs w:val="28"/>
                <w:lang w:eastAsia="en-US"/>
              </w:rPr>
              <w:t>2019 год – 34500 тыс. рублей,</w:t>
            </w:r>
          </w:p>
          <w:p w:rsidR="008A1452" w:rsidRDefault="004A0A0D" w:rsidP="00833F40">
            <w:pPr>
              <w:spacing w:line="240" w:lineRule="atLeast"/>
              <w:ind w:left="-57" w:right="-57"/>
              <w:jc w:val="both"/>
              <w:rPr>
                <w:sz w:val="28"/>
                <w:szCs w:val="28"/>
                <w:lang w:eastAsia="en-US"/>
              </w:rPr>
            </w:pPr>
            <w:r w:rsidRPr="009C555C">
              <w:rPr>
                <w:sz w:val="28"/>
                <w:szCs w:val="28"/>
                <w:lang w:eastAsia="en-US"/>
              </w:rPr>
              <w:t>2020 год – 32750 тыс. рублей</w:t>
            </w:r>
            <w:r w:rsidR="008A1452">
              <w:rPr>
                <w:sz w:val="28"/>
                <w:szCs w:val="28"/>
                <w:lang w:eastAsia="en-US"/>
              </w:rPr>
              <w:t>,</w:t>
            </w:r>
          </w:p>
          <w:p w:rsidR="008A1452" w:rsidRDefault="008A1452" w:rsidP="008A1452">
            <w:pPr>
              <w:spacing w:line="240" w:lineRule="atLeast"/>
              <w:ind w:left="-57" w:right="-57"/>
              <w:jc w:val="both"/>
              <w:rPr>
                <w:sz w:val="28"/>
                <w:szCs w:val="28"/>
                <w:lang w:eastAsia="en-US"/>
              </w:rPr>
            </w:pPr>
            <w:r>
              <w:rPr>
                <w:sz w:val="28"/>
                <w:szCs w:val="28"/>
                <w:lang w:eastAsia="en-US"/>
              </w:rPr>
              <w:t>2021</w:t>
            </w:r>
            <w:r w:rsidRPr="009C555C">
              <w:rPr>
                <w:sz w:val="28"/>
                <w:szCs w:val="28"/>
                <w:lang w:eastAsia="en-US"/>
              </w:rPr>
              <w:t xml:space="preserve"> год – 32750 тыс. рублей</w:t>
            </w:r>
            <w:r>
              <w:rPr>
                <w:sz w:val="28"/>
                <w:szCs w:val="28"/>
                <w:lang w:eastAsia="en-US"/>
              </w:rPr>
              <w:t>,</w:t>
            </w:r>
          </w:p>
          <w:p w:rsidR="004A0A0D" w:rsidRDefault="008A1452" w:rsidP="008A1452">
            <w:pPr>
              <w:spacing w:line="240" w:lineRule="atLeast"/>
              <w:ind w:left="-57" w:right="-57"/>
              <w:jc w:val="both"/>
              <w:rPr>
                <w:sz w:val="28"/>
                <w:szCs w:val="28"/>
                <w:lang w:eastAsia="en-US"/>
              </w:rPr>
            </w:pPr>
            <w:r>
              <w:rPr>
                <w:sz w:val="28"/>
                <w:szCs w:val="28"/>
                <w:lang w:eastAsia="en-US"/>
              </w:rPr>
              <w:t>2022</w:t>
            </w:r>
            <w:r w:rsidRPr="009C555C">
              <w:rPr>
                <w:sz w:val="28"/>
                <w:szCs w:val="28"/>
                <w:lang w:eastAsia="en-US"/>
              </w:rPr>
              <w:t xml:space="preserve"> год – 32750 тыс. рублей</w:t>
            </w:r>
            <w:r w:rsidR="00777088">
              <w:rPr>
                <w:sz w:val="28"/>
                <w:szCs w:val="28"/>
                <w:lang w:eastAsia="en-US"/>
              </w:rPr>
              <w:t>,</w:t>
            </w:r>
          </w:p>
          <w:p w:rsidR="00336B42" w:rsidRDefault="00336B42" w:rsidP="00336B42">
            <w:pPr>
              <w:rPr>
                <w:sz w:val="28"/>
                <w:szCs w:val="28"/>
                <w:lang w:eastAsia="en-US"/>
              </w:rPr>
            </w:pPr>
            <w:r>
              <w:rPr>
                <w:sz w:val="28"/>
                <w:szCs w:val="28"/>
                <w:lang w:eastAsia="en-US"/>
              </w:rPr>
              <w:t xml:space="preserve">2023 год </w:t>
            </w:r>
            <w:r w:rsidRPr="009C555C">
              <w:rPr>
                <w:sz w:val="28"/>
                <w:szCs w:val="28"/>
                <w:lang w:eastAsia="en-US"/>
              </w:rPr>
              <w:t>–</w:t>
            </w:r>
            <w:r w:rsidR="00777088" w:rsidRPr="009C555C">
              <w:rPr>
                <w:sz w:val="28"/>
                <w:szCs w:val="28"/>
                <w:lang w:eastAsia="en-US"/>
              </w:rPr>
              <w:t>32750 тыс. рублей</w:t>
            </w:r>
            <w:r w:rsidR="00777088">
              <w:rPr>
                <w:sz w:val="28"/>
                <w:szCs w:val="28"/>
                <w:lang w:eastAsia="en-US"/>
              </w:rPr>
              <w:t>,</w:t>
            </w:r>
          </w:p>
          <w:p w:rsidR="00336B42" w:rsidRPr="009C555C" w:rsidRDefault="00336B42" w:rsidP="00336B42">
            <w:pPr>
              <w:rPr>
                <w:sz w:val="28"/>
                <w:szCs w:val="28"/>
              </w:rPr>
            </w:pPr>
            <w:r>
              <w:rPr>
                <w:sz w:val="28"/>
                <w:szCs w:val="28"/>
                <w:lang w:eastAsia="en-US"/>
              </w:rPr>
              <w:t xml:space="preserve">2024 год </w:t>
            </w:r>
            <w:r w:rsidRPr="009C555C">
              <w:rPr>
                <w:sz w:val="28"/>
                <w:szCs w:val="28"/>
                <w:lang w:eastAsia="en-US"/>
              </w:rPr>
              <w:t>–</w:t>
            </w:r>
            <w:r w:rsidR="00777088" w:rsidRPr="009C555C">
              <w:rPr>
                <w:sz w:val="28"/>
                <w:szCs w:val="28"/>
                <w:lang w:eastAsia="en-US"/>
              </w:rPr>
              <w:t>32750 тыс. рублей</w:t>
            </w:r>
            <w:r w:rsidR="00777088">
              <w:rPr>
                <w:sz w:val="28"/>
                <w:szCs w:val="28"/>
                <w:lang w:eastAsia="en-US"/>
              </w:rPr>
              <w:t>.</w:t>
            </w:r>
          </w:p>
        </w:tc>
      </w:tr>
    </w:tbl>
    <w:p w:rsidR="00AD1B1C" w:rsidRDefault="00AD1B1C" w:rsidP="008420EA">
      <w:pPr>
        <w:spacing w:line="240" w:lineRule="atLeast"/>
        <w:jc w:val="center"/>
        <w:rPr>
          <w:color w:val="993300"/>
          <w:sz w:val="28"/>
          <w:szCs w:val="28"/>
        </w:rPr>
        <w:sectPr w:rsidR="00AD1B1C" w:rsidSect="00C547F5">
          <w:pgSz w:w="11906" w:h="16838"/>
          <w:pgMar w:top="1134" w:right="707" w:bottom="851" w:left="1418" w:header="709" w:footer="709" w:gutter="0"/>
          <w:cols w:space="708"/>
          <w:titlePg/>
          <w:docGrid w:linePitch="381"/>
        </w:sectPr>
      </w:pPr>
    </w:p>
    <w:p w:rsidR="00B14273" w:rsidRPr="00881CCC" w:rsidRDefault="00B14273" w:rsidP="00C547F5">
      <w:pPr>
        <w:pStyle w:val="1"/>
        <w:spacing w:line="240" w:lineRule="atLeast"/>
        <w:ind w:left="9214"/>
        <w:jc w:val="right"/>
        <w:rPr>
          <w:bCs/>
          <w:caps/>
        </w:rPr>
      </w:pPr>
      <w:r>
        <w:rPr>
          <w:bCs/>
        </w:rPr>
        <w:lastRenderedPageBreak/>
        <w:t>П</w:t>
      </w:r>
      <w:r w:rsidRPr="00881CCC">
        <w:rPr>
          <w:bCs/>
        </w:rPr>
        <w:t>риложение № 1</w:t>
      </w:r>
    </w:p>
    <w:p w:rsidR="00B14273" w:rsidRPr="00881CCC" w:rsidRDefault="00B14273" w:rsidP="00C547F5">
      <w:pPr>
        <w:pStyle w:val="1"/>
        <w:spacing w:line="240" w:lineRule="atLeast"/>
        <w:ind w:left="9214"/>
        <w:jc w:val="right"/>
        <w:rPr>
          <w:bCs/>
          <w:caps/>
        </w:rPr>
      </w:pPr>
      <w:r>
        <w:rPr>
          <w:bCs/>
        </w:rPr>
        <w:t>к Муниципальной программе «Р</w:t>
      </w:r>
      <w:r w:rsidRPr="00881CCC">
        <w:rPr>
          <w:bCs/>
        </w:rPr>
        <w:t>азвит</w:t>
      </w:r>
      <w:r>
        <w:rPr>
          <w:bCs/>
        </w:rPr>
        <w:t xml:space="preserve">ие сельского хозяйства </w:t>
      </w:r>
      <w:proofErr w:type="spellStart"/>
      <w:r>
        <w:rPr>
          <w:bCs/>
        </w:rPr>
        <w:t>Иссинского</w:t>
      </w:r>
      <w:proofErr w:type="spellEnd"/>
      <w:r>
        <w:rPr>
          <w:bCs/>
        </w:rPr>
        <w:t xml:space="preserve"> района П</w:t>
      </w:r>
      <w:r w:rsidR="00777088">
        <w:rPr>
          <w:bCs/>
        </w:rPr>
        <w:t>ензенской области</w:t>
      </w:r>
      <w:r w:rsidRPr="00881CCC">
        <w:rPr>
          <w:bCs/>
        </w:rPr>
        <w:t>»</w:t>
      </w:r>
    </w:p>
    <w:p w:rsidR="00B14273" w:rsidRPr="00A92226" w:rsidRDefault="00B14273" w:rsidP="00B14273"/>
    <w:p w:rsidR="00B14273" w:rsidRPr="00A92226" w:rsidRDefault="00B14273" w:rsidP="00B14273">
      <w:pPr>
        <w:autoSpaceDE w:val="0"/>
        <w:autoSpaceDN w:val="0"/>
        <w:adjustRightInd w:val="0"/>
        <w:jc w:val="center"/>
        <w:rPr>
          <w:b/>
          <w:sz w:val="24"/>
          <w:szCs w:val="24"/>
        </w:rPr>
      </w:pPr>
      <w:proofErr w:type="gramStart"/>
      <w:r w:rsidRPr="00A92226">
        <w:rPr>
          <w:b/>
          <w:sz w:val="24"/>
          <w:szCs w:val="24"/>
        </w:rPr>
        <w:t>П</w:t>
      </w:r>
      <w:proofErr w:type="gramEnd"/>
      <w:r w:rsidRPr="00A92226">
        <w:rPr>
          <w:b/>
          <w:sz w:val="24"/>
          <w:szCs w:val="24"/>
        </w:rPr>
        <w:t xml:space="preserve"> Е Р Е Ч Е Н Ь</w:t>
      </w:r>
    </w:p>
    <w:p w:rsidR="00B14273" w:rsidRPr="00A92226" w:rsidRDefault="00B14273" w:rsidP="00B14273">
      <w:pPr>
        <w:autoSpaceDE w:val="0"/>
        <w:autoSpaceDN w:val="0"/>
        <w:adjustRightInd w:val="0"/>
        <w:jc w:val="center"/>
        <w:rPr>
          <w:b/>
          <w:sz w:val="24"/>
          <w:szCs w:val="24"/>
        </w:rPr>
      </w:pPr>
      <w:r>
        <w:rPr>
          <w:b/>
          <w:sz w:val="24"/>
          <w:szCs w:val="24"/>
        </w:rPr>
        <w:t xml:space="preserve">целевых показателей Муниципальной программы </w:t>
      </w:r>
      <w:proofErr w:type="spellStart"/>
      <w:r>
        <w:rPr>
          <w:b/>
          <w:sz w:val="24"/>
          <w:szCs w:val="24"/>
        </w:rPr>
        <w:t>Иссинского</w:t>
      </w:r>
      <w:proofErr w:type="spellEnd"/>
      <w:r>
        <w:rPr>
          <w:b/>
          <w:sz w:val="24"/>
          <w:szCs w:val="24"/>
        </w:rPr>
        <w:t xml:space="preserve"> района П</w:t>
      </w:r>
      <w:r w:rsidRPr="00A92226">
        <w:rPr>
          <w:b/>
          <w:sz w:val="24"/>
          <w:szCs w:val="24"/>
        </w:rPr>
        <w:t>ензенской области</w:t>
      </w:r>
    </w:p>
    <w:p w:rsidR="00B14273" w:rsidRPr="00A92226" w:rsidRDefault="00B14273" w:rsidP="00B14273">
      <w:pPr>
        <w:pStyle w:val="1"/>
        <w:spacing w:line="240" w:lineRule="atLeast"/>
        <w:jc w:val="center"/>
        <w:rPr>
          <w:b/>
          <w:bCs/>
          <w:caps/>
          <w:u w:val="single"/>
        </w:rPr>
      </w:pPr>
      <w:r>
        <w:rPr>
          <w:b/>
          <w:bCs/>
          <w:u w:val="single"/>
        </w:rPr>
        <w:t>Муниципальная программа «Р</w:t>
      </w:r>
      <w:r w:rsidRPr="00A92226">
        <w:rPr>
          <w:b/>
          <w:bCs/>
          <w:u w:val="single"/>
        </w:rPr>
        <w:t xml:space="preserve">азвитие </w:t>
      </w:r>
      <w:r>
        <w:rPr>
          <w:b/>
          <w:bCs/>
          <w:u w:val="single"/>
        </w:rPr>
        <w:t xml:space="preserve">сельского хозяйства </w:t>
      </w:r>
      <w:proofErr w:type="spellStart"/>
      <w:r>
        <w:rPr>
          <w:b/>
          <w:bCs/>
          <w:u w:val="single"/>
        </w:rPr>
        <w:t>Иссинского</w:t>
      </w:r>
      <w:proofErr w:type="spellEnd"/>
      <w:r>
        <w:rPr>
          <w:b/>
          <w:bCs/>
          <w:u w:val="single"/>
        </w:rPr>
        <w:t xml:space="preserve"> района П</w:t>
      </w:r>
      <w:r w:rsidR="00777088">
        <w:rPr>
          <w:b/>
          <w:bCs/>
          <w:u w:val="single"/>
        </w:rPr>
        <w:t>ензенской области</w:t>
      </w:r>
      <w:r w:rsidRPr="00A92226">
        <w:rPr>
          <w:b/>
          <w:bCs/>
          <w:u w:val="single"/>
        </w:rPr>
        <w:t>»</w:t>
      </w:r>
    </w:p>
    <w:p w:rsidR="00B14273" w:rsidRPr="00A92226" w:rsidRDefault="00B14273" w:rsidP="00B14273">
      <w:pPr>
        <w:autoSpaceDE w:val="0"/>
        <w:autoSpaceDN w:val="0"/>
        <w:adjustRightInd w:val="0"/>
        <w:jc w:val="center"/>
        <w:outlineLvl w:val="0"/>
        <w:rPr>
          <w:sz w:val="24"/>
          <w:szCs w:val="24"/>
        </w:rPr>
      </w:pPr>
    </w:p>
    <w:tbl>
      <w:tblPr>
        <w:tblW w:w="16160" w:type="dxa"/>
        <w:tblInd w:w="-176" w:type="dxa"/>
        <w:tblLayout w:type="fixed"/>
        <w:tblLook w:val="0000" w:firstRow="0" w:lastRow="0" w:firstColumn="0" w:lastColumn="0" w:noHBand="0" w:noVBand="0"/>
      </w:tblPr>
      <w:tblGrid>
        <w:gridCol w:w="710"/>
        <w:gridCol w:w="3402"/>
        <w:gridCol w:w="992"/>
        <w:gridCol w:w="992"/>
        <w:gridCol w:w="992"/>
        <w:gridCol w:w="993"/>
        <w:gridCol w:w="1134"/>
        <w:gridCol w:w="1134"/>
        <w:gridCol w:w="992"/>
        <w:gridCol w:w="992"/>
        <w:gridCol w:w="992"/>
        <w:gridCol w:w="993"/>
        <w:gridCol w:w="992"/>
        <w:gridCol w:w="850"/>
      </w:tblGrid>
      <w:tr w:rsidR="00B14273" w:rsidTr="00E2372A">
        <w:trPr>
          <w:trHeight w:val="20"/>
        </w:trPr>
        <w:tc>
          <w:tcPr>
            <w:tcW w:w="4112" w:type="dxa"/>
            <w:gridSpan w:val="2"/>
            <w:tcBorders>
              <w:top w:val="single" w:sz="4" w:space="0" w:color="auto"/>
              <w:left w:val="single" w:sz="4" w:space="0" w:color="auto"/>
              <w:bottom w:val="single" w:sz="4" w:space="0" w:color="auto"/>
              <w:right w:val="single" w:sz="4" w:space="0" w:color="auto"/>
            </w:tcBorders>
          </w:tcPr>
          <w:p w:rsidR="00B14273" w:rsidRDefault="00B14273" w:rsidP="00B14273">
            <w:pPr>
              <w:widowControl/>
              <w:jc w:val="center"/>
            </w:pPr>
            <w:r>
              <w:t>Ответственный исполнитель</w:t>
            </w:r>
          </w:p>
        </w:tc>
        <w:tc>
          <w:tcPr>
            <w:tcW w:w="12048" w:type="dxa"/>
            <w:gridSpan w:val="12"/>
            <w:tcBorders>
              <w:top w:val="single" w:sz="4" w:space="0" w:color="auto"/>
              <w:left w:val="nil"/>
              <w:bottom w:val="single" w:sz="4" w:space="0" w:color="auto"/>
              <w:right w:val="single" w:sz="4" w:space="0" w:color="auto"/>
            </w:tcBorders>
          </w:tcPr>
          <w:p w:rsidR="00B14273" w:rsidRDefault="00B14273" w:rsidP="00B14273">
            <w:pPr>
              <w:widowControl/>
              <w:jc w:val="center"/>
            </w:pPr>
            <w:r>
              <w:t xml:space="preserve">Отдел по развитию сельского хозяйства и предпринимательства администрации </w:t>
            </w:r>
          </w:p>
          <w:p w:rsidR="00B14273" w:rsidRDefault="00B14273" w:rsidP="00B14273">
            <w:pPr>
              <w:widowControl/>
              <w:jc w:val="center"/>
            </w:pPr>
            <w:proofErr w:type="spellStart"/>
            <w:r>
              <w:t>Иссинского</w:t>
            </w:r>
            <w:proofErr w:type="spellEnd"/>
            <w:r>
              <w:t xml:space="preserve"> района Пензенской области</w:t>
            </w:r>
          </w:p>
        </w:tc>
      </w:tr>
      <w:tr w:rsidR="00B14273" w:rsidTr="00E2372A">
        <w:trPr>
          <w:trHeight w:val="20"/>
        </w:trPr>
        <w:tc>
          <w:tcPr>
            <w:tcW w:w="710" w:type="dxa"/>
            <w:vMerge w:val="restart"/>
            <w:tcBorders>
              <w:top w:val="single" w:sz="4" w:space="0" w:color="auto"/>
              <w:left w:val="single" w:sz="4" w:space="0" w:color="auto"/>
              <w:bottom w:val="single" w:sz="4" w:space="0" w:color="auto"/>
              <w:right w:val="single" w:sz="4" w:space="0" w:color="auto"/>
            </w:tcBorders>
          </w:tcPr>
          <w:p w:rsidR="00B14273" w:rsidRDefault="00B14273" w:rsidP="00B14273">
            <w:pPr>
              <w:widowControl/>
              <w:jc w:val="center"/>
            </w:pPr>
            <w:r>
              <w:t>№</w:t>
            </w:r>
          </w:p>
          <w:p w:rsidR="00B14273" w:rsidRDefault="00B14273" w:rsidP="00B14273">
            <w:pPr>
              <w:widowControl/>
              <w:jc w:val="center"/>
            </w:pPr>
            <w:proofErr w:type="gramStart"/>
            <w:r>
              <w:t>п</w:t>
            </w:r>
            <w:proofErr w:type="gramEnd"/>
            <w:r>
              <w:t>/п</w:t>
            </w:r>
          </w:p>
        </w:tc>
        <w:tc>
          <w:tcPr>
            <w:tcW w:w="3402" w:type="dxa"/>
            <w:vMerge w:val="restart"/>
            <w:tcBorders>
              <w:top w:val="single" w:sz="4" w:space="0" w:color="auto"/>
              <w:left w:val="single" w:sz="4" w:space="0" w:color="auto"/>
              <w:bottom w:val="single" w:sz="4" w:space="0" w:color="auto"/>
              <w:right w:val="single" w:sz="4" w:space="0" w:color="auto"/>
            </w:tcBorders>
          </w:tcPr>
          <w:p w:rsidR="00B14273" w:rsidRDefault="00B14273" w:rsidP="00B14273">
            <w:pPr>
              <w:widowControl/>
              <w:jc w:val="center"/>
            </w:pPr>
            <w:r>
              <w:t>Наименование целевого показателя</w:t>
            </w:r>
          </w:p>
        </w:tc>
        <w:tc>
          <w:tcPr>
            <w:tcW w:w="992" w:type="dxa"/>
            <w:vMerge w:val="restart"/>
            <w:tcBorders>
              <w:top w:val="single" w:sz="4" w:space="0" w:color="auto"/>
              <w:left w:val="single" w:sz="4" w:space="0" w:color="auto"/>
              <w:bottom w:val="single" w:sz="4" w:space="0" w:color="auto"/>
              <w:right w:val="single" w:sz="4" w:space="0" w:color="auto"/>
            </w:tcBorders>
          </w:tcPr>
          <w:p w:rsidR="00B14273" w:rsidRDefault="00B14273" w:rsidP="00B14273">
            <w:pPr>
              <w:widowControl/>
              <w:jc w:val="center"/>
            </w:pPr>
            <w:r>
              <w:t>Единица измерения</w:t>
            </w:r>
          </w:p>
        </w:tc>
        <w:tc>
          <w:tcPr>
            <w:tcW w:w="11056" w:type="dxa"/>
            <w:gridSpan w:val="11"/>
            <w:tcBorders>
              <w:top w:val="single" w:sz="4" w:space="0" w:color="auto"/>
              <w:left w:val="nil"/>
              <w:bottom w:val="single" w:sz="4" w:space="0" w:color="auto"/>
              <w:right w:val="single" w:sz="4" w:space="0" w:color="auto"/>
            </w:tcBorders>
          </w:tcPr>
          <w:p w:rsidR="00B14273" w:rsidRDefault="00B14273" w:rsidP="00B14273">
            <w:pPr>
              <w:widowControl/>
              <w:jc w:val="center"/>
            </w:pPr>
            <w:r>
              <w:t>Значение целевых показателей</w:t>
            </w:r>
          </w:p>
        </w:tc>
      </w:tr>
      <w:tr w:rsidR="00E2372A" w:rsidTr="00E2372A">
        <w:trPr>
          <w:trHeight w:val="20"/>
        </w:trPr>
        <w:tc>
          <w:tcPr>
            <w:tcW w:w="710" w:type="dxa"/>
            <w:vMerge/>
            <w:tcBorders>
              <w:top w:val="single" w:sz="4" w:space="0" w:color="auto"/>
              <w:left w:val="single" w:sz="4" w:space="0" w:color="auto"/>
              <w:bottom w:val="single" w:sz="4" w:space="0" w:color="auto"/>
              <w:right w:val="single" w:sz="4" w:space="0" w:color="auto"/>
            </w:tcBorders>
            <w:vAlign w:val="center"/>
          </w:tcPr>
          <w:p w:rsidR="00E2372A" w:rsidRDefault="00E2372A" w:rsidP="00B14273">
            <w:pPr>
              <w:widowControl/>
            </w:pPr>
          </w:p>
        </w:tc>
        <w:tc>
          <w:tcPr>
            <w:tcW w:w="3402" w:type="dxa"/>
            <w:vMerge/>
            <w:tcBorders>
              <w:top w:val="single" w:sz="4" w:space="0" w:color="auto"/>
              <w:left w:val="single" w:sz="4" w:space="0" w:color="auto"/>
              <w:bottom w:val="single" w:sz="4" w:space="0" w:color="auto"/>
              <w:right w:val="single" w:sz="4" w:space="0" w:color="auto"/>
            </w:tcBorders>
            <w:vAlign w:val="center"/>
          </w:tcPr>
          <w:p w:rsidR="00E2372A" w:rsidRDefault="00E2372A" w:rsidP="00B14273">
            <w:pPr>
              <w:widowControl/>
            </w:pPr>
          </w:p>
        </w:tc>
        <w:tc>
          <w:tcPr>
            <w:tcW w:w="992" w:type="dxa"/>
            <w:vMerge/>
            <w:tcBorders>
              <w:top w:val="single" w:sz="4" w:space="0" w:color="auto"/>
              <w:left w:val="single" w:sz="4" w:space="0" w:color="auto"/>
              <w:bottom w:val="single" w:sz="4" w:space="0" w:color="auto"/>
              <w:right w:val="single" w:sz="4" w:space="0" w:color="auto"/>
            </w:tcBorders>
            <w:vAlign w:val="center"/>
          </w:tcPr>
          <w:p w:rsidR="00E2372A" w:rsidRDefault="00E2372A" w:rsidP="00B14273">
            <w:pPr>
              <w:widowControl/>
            </w:pPr>
          </w:p>
        </w:tc>
        <w:tc>
          <w:tcPr>
            <w:tcW w:w="992" w:type="dxa"/>
            <w:tcBorders>
              <w:top w:val="nil"/>
              <w:left w:val="nil"/>
              <w:bottom w:val="single" w:sz="4" w:space="0" w:color="auto"/>
              <w:right w:val="single" w:sz="4" w:space="0" w:color="auto"/>
            </w:tcBorders>
          </w:tcPr>
          <w:p w:rsidR="00E2372A" w:rsidRDefault="00E2372A" w:rsidP="00B14273">
            <w:pPr>
              <w:widowControl/>
              <w:jc w:val="center"/>
            </w:pPr>
            <w:r>
              <w:t>2014 г.</w:t>
            </w:r>
          </w:p>
        </w:tc>
        <w:tc>
          <w:tcPr>
            <w:tcW w:w="992" w:type="dxa"/>
            <w:tcBorders>
              <w:top w:val="nil"/>
              <w:left w:val="nil"/>
              <w:bottom w:val="single" w:sz="4" w:space="0" w:color="auto"/>
              <w:right w:val="single" w:sz="4" w:space="0" w:color="auto"/>
            </w:tcBorders>
          </w:tcPr>
          <w:p w:rsidR="00E2372A" w:rsidRDefault="00E2372A" w:rsidP="00B14273">
            <w:pPr>
              <w:widowControl/>
              <w:jc w:val="center"/>
            </w:pPr>
            <w:r>
              <w:t>2015 г.</w:t>
            </w:r>
          </w:p>
        </w:tc>
        <w:tc>
          <w:tcPr>
            <w:tcW w:w="993" w:type="dxa"/>
            <w:tcBorders>
              <w:top w:val="nil"/>
              <w:left w:val="nil"/>
              <w:bottom w:val="single" w:sz="4" w:space="0" w:color="auto"/>
              <w:right w:val="single" w:sz="4" w:space="0" w:color="auto"/>
            </w:tcBorders>
          </w:tcPr>
          <w:p w:rsidR="00E2372A" w:rsidRDefault="00E2372A" w:rsidP="00B14273">
            <w:pPr>
              <w:widowControl/>
              <w:jc w:val="center"/>
            </w:pPr>
            <w:r>
              <w:t>2016 г.</w:t>
            </w:r>
          </w:p>
        </w:tc>
        <w:tc>
          <w:tcPr>
            <w:tcW w:w="1134" w:type="dxa"/>
            <w:tcBorders>
              <w:top w:val="nil"/>
              <w:left w:val="nil"/>
              <w:bottom w:val="single" w:sz="4" w:space="0" w:color="auto"/>
              <w:right w:val="single" w:sz="4" w:space="0" w:color="auto"/>
            </w:tcBorders>
          </w:tcPr>
          <w:p w:rsidR="00E2372A" w:rsidRDefault="00E2372A" w:rsidP="00B14273">
            <w:pPr>
              <w:widowControl/>
              <w:jc w:val="center"/>
            </w:pPr>
            <w:r>
              <w:t>2017 г.</w:t>
            </w:r>
          </w:p>
        </w:tc>
        <w:tc>
          <w:tcPr>
            <w:tcW w:w="1134" w:type="dxa"/>
            <w:tcBorders>
              <w:top w:val="nil"/>
              <w:left w:val="nil"/>
              <w:bottom w:val="single" w:sz="4" w:space="0" w:color="auto"/>
              <w:right w:val="single" w:sz="4" w:space="0" w:color="auto"/>
            </w:tcBorders>
          </w:tcPr>
          <w:p w:rsidR="00E2372A" w:rsidRDefault="00E2372A" w:rsidP="00B14273">
            <w:pPr>
              <w:widowControl/>
              <w:jc w:val="center"/>
            </w:pPr>
            <w:r>
              <w:t>2018 г.</w:t>
            </w:r>
          </w:p>
        </w:tc>
        <w:tc>
          <w:tcPr>
            <w:tcW w:w="992" w:type="dxa"/>
            <w:tcBorders>
              <w:top w:val="nil"/>
              <w:left w:val="nil"/>
              <w:bottom w:val="single" w:sz="4" w:space="0" w:color="auto"/>
              <w:right w:val="single" w:sz="4" w:space="0" w:color="auto"/>
            </w:tcBorders>
          </w:tcPr>
          <w:p w:rsidR="00E2372A" w:rsidRDefault="00E2372A" w:rsidP="00B14273">
            <w:pPr>
              <w:widowControl/>
              <w:jc w:val="center"/>
            </w:pPr>
            <w:r>
              <w:t>2019 г.</w:t>
            </w:r>
          </w:p>
        </w:tc>
        <w:tc>
          <w:tcPr>
            <w:tcW w:w="992" w:type="dxa"/>
            <w:tcBorders>
              <w:top w:val="nil"/>
              <w:left w:val="nil"/>
              <w:bottom w:val="single" w:sz="4" w:space="0" w:color="auto"/>
              <w:right w:val="single" w:sz="4" w:space="0" w:color="auto"/>
            </w:tcBorders>
          </w:tcPr>
          <w:p w:rsidR="00E2372A" w:rsidRDefault="00E2372A" w:rsidP="00D02743">
            <w:pPr>
              <w:widowControl/>
              <w:jc w:val="center"/>
            </w:pPr>
            <w:r>
              <w:t>2020</w:t>
            </w:r>
          </w:p>
        </w:tc>
        <w:tc>
          <w:tcPr>
            <w:tcW w:w="992" w:type="dxa"/>
            <w:tcBorders>
              <w:top w:val="nil"/>
              <w:left w:val="nil"/>
              <w:bottom w:val="single" w:sz="4" w:space="0" w:color="auto"/>
              <w:right w:val="single" w:sz="4" w:space="0" w:color="auto"/>
            </w:tcBorders>
          </w:tcPr>
          <w:p w:rsidR="00E2372A" w:rsidRDefault="00E2372A" w:rsidP="00D02743">
            <w:pPr>
              <w:jc w:val="center"/>
            </w:pPr>
            <w:r>
              <w:t>2021 г.</w:t>
            </w:r>
          </w:p>
        </w:tc>
        <w:tc>
          <w:tcPr>
            <w:tcW w:w="993" w:type="dxa"/>
            <w:tcBorders>
              <w:top w:val="nil"/>
              <w:left w:val="nil"/>
              <w:bottom w:val="single" w:sz="4" w:space="0" w:color="auto"/>
              <w:right w:val="single" w:sz="4" w:space="0" w:color="auto"/>
            </w:tcBorders>
          </w:tcPr>
          <w:p w:rsidR="00E2372A" w:rsidRDefault="00E2372A" w:rsidP="00B14273">
            <w:pPr>
              <w:jc w:val="center"/>
            </w:pPr>
            <w:r>
              <w:t>2022 г.</w:t>
            </w:r>
          </w:p>
        </w:tc>
        <w:tc>
          <w:tcPr>
            <w:tcW w:w="992" w:type="dxa"/>
            <w:tcBorders>
              <w:top w:val="nil"/>
              <w:left w:val="nil"/>
              <w:bottom w:val="single" w:sz="4" w:space="0" w:color="auto"/>
              <w:right w:val="single" w:sz="4" w:space="0" w:color="auto"/>
            </w:tcBorders>
          </w:tcPr>
          <w:p w:rsidR="00E2372A" w:rsidRDefault="00E2372A" w:rsidP="00777088">
            <w:pPr>
              <w:jc w:val="center"/>
            </w:pPr>
            <w:r>
              <w:t>2023</w:t>
            </w:r>
            <w:r w:rsidR="00A675BB">
              <w:t xml:space="preserve"> г.</w:t>
            </w:r>
          </w:p>
        </w:tc>
        <w:tc>
          <w:tcPr>
            <w:tcW w:w="850" w:type="dxa"/>
            <w:tcBorders>
              <w:top w:val="nil"/>
              <w:left w:val="nil"/>
              <w:bottom w:val="single" w:sz="4" w:space="0" w:color="auto"/>
              <w:right w:val="single" w:sz="4" w:space="0" w:color="auto"/>
            </w:tcBorders>
          </w:tcPr>
          <w:p w:rsidR="00E2372A" w:rsidRDefault="00E2372A" w:rsidP="00777088">
            <w:pPr>
              <w:jc w:val="center"/>
            </w:pPr>
            <w:r>
              <w:t>2024 г.</w:t>
            </w:r>
          </w:p>
        </w:tc>
      </w:tr>
    </w:tbl>
    <w:p w:rsidR="00B14273" w:rsidRPr="00A92226" w:rsidRDefault="00B14273" w:rsidP="00B14273">
      <w:pPr>
        <w:rPr>
          <w:sz w:val="4"/>
          <w:szCs w:val="4"/>
        </w:rPr>
      </w:pPr>
    </w:p>
    <w:tbl>
      <w:tblPr>
        <w:tblW w:w="16160" w:type="dxa"/>
        <w:tblInd w:w="-176" w:type="dxa"/>
        <w:tblLayout w:type="fixed"/>
        <w:tblLook w:val="0000" w:firstRow="0" w:lastRow="0" w:firstColumn="0" w:lastColumn="0" w:noHBand="0" w:noVBand="0"/>
      </w:tblPr>
      <w:tblGrid>
        <w:gridCol w:w="709"/>
        <w:gridCol w:w="3403"/>
        <w:gridCol w:w="992"/>
        <w:gridCol w:w="992"/>
        <w:gridCol w:w="992"/>
        <w:gridCol w:w="993"/>
        <w:gridCol w:w="1134"/>
        <w:gridCol w:w="1134"/>
        <w:gridCol w:w="992"/>
        <w:gridCol w:w="992"/>
        <w:gridCol w:w="992"/>
        <w:gridCol w:w="993"/>
        <w:gridCol w:w="992"/>
        <w:gridCol w:w="850"/>
      </w:tblGrid>
      <w:tr w:rsidR="00E2372A" w:rsidTr="00E2372A">
        <w:trPr>
          <w:trHeight w:val="20"/>
          <w:tblHeader/>
        </w:trPr>
        <w:tc>
          <w:tcPr>
            <w:tcW w:w="709" w:type="dxa"/>
            <w:tcBorders>
              <w:top w:val="single" w:sz="4" w:space="0" w:color="auto"/>
              <w:left w:val="single" w:sz="4" w:space="0" w:color="auto"/>
              <w:bottom w:val="single" w:sz="4" w:space="0" w:color="auto"/>
              <w:right w:val="single" w:sz="4" w:space="0" w:color="auto"/>
            </w:tcBorders>
            <w:vAlign w:val="center"/>
          </w:tcPr>
          <w:p w:rsidR="00E2372A" w:rsidRDefault="00E2372A" w:rsidP="00B14273">
            <w:pPr>
              <w:widowControl/>
              <w:jc w:val="center"/>
            </w:pPr>
            <w:r>
              <w:t>1</w:t>
            </w:r>
          </w:p>
        </w:tc>
        <w:tc>
          <w:tcPr>
            <w:tcW w:w="3403" w:type="dxa"/>
            <w:tcBorders>
              <w:top w:val="single" w:sz="4" w:space="0" w:color="auto"/>
              <w:left w:val="single" w:sz="4" w:space="0" w:color="auto"/>
              <w:bottom w:val="single" w:sz="4" w:space="0" w:color="auto"/>
              <w:right w:val="single" w:sz="4" w:space="0" w:color="auto"/>
            </w:tcBorders>
            <w:vAlign w:val="center"/>
          </w:tcPr>
          <w:p w:rsidR="00E2372A" w:rsidRDefault="00E2372A" w:rsidP="00B14273">
            <w:pPr>
              <w:widowControl/>
              <w:jc w:val="center"/>
            </w:pPr>
            <w:r>
              <w:t>2</w:t>
            </w:r>
          </w:p>
        </w:tc>
        <w:tc>
          <w:tcPr>
            <w:tcW w:w="992" w:type="dxa"/>
            <w:tcBorders>
              <w:top w:val="single" w:sz="4" w:space="0" w:color="auto"/>
              <w:left w:val="single" w:sz="4" w:space="0" w:color="auto"/>
              <w:bottom w:val="single" w:sz="4" w:space="0" w:color="auto"/>
              <w:right w:val="single" w:sz="4" w:space="0" w:color="auto"/>
            </w:tcBorders>
            <w:vAlign w:val="center"/>
          </w:tcPr>
          <w:p w:rsidR="00E2372A" w:rsidRDefault="00E2372A" w:rsidP="00B14273">
            <w:pPr>
              <w:widowControl/>
              <w:jc w:val="center"/>
            </w:pPr>
            <w:r>
              <w:t>3</w:t>
            </w:r>
          </w:p>
        </w:tc>
        <w:tc>
          <w:tcPr>
            <w:tcW w:w="992" w:type="dxa"/>
            <w:tcBorders>
              <w:top w:val="single" w:sz="4" w:space="0" w:color="auto"/>
              <w:left w:val="nil"/>
              <w:bottom w:val="single" w:sz="4" w:space="0" w:color="auto"/>
              <w:right w:val="single" w:sz="4" w:space="0" w:color="auto"/>
            </w:tcBorders>
          </w:tcPr>
          <w:p w:rsidR="00E2372A" w:rsidRDefault="00E2372A" w:rsidP="00B14273">
            <w:pPr>
              <w:widowControl/>
              <w:jc w:val="center"/>
            </w:pPr>
            <w:r>
              <w:t>4</w:t>
            </w:r>
          </w:p>
        </w:tc>
        <w:tc>
          <w:tcPr>
            <w:tcW w:w="992" w:type="dxa"/>
            <w:tcBorders>
              <w:top w:val="single" w:sz="4" w:space="0" w:color="auto"/>
              <w:left w:val="nil"/>
              <w:bottom w:val="single" w:sz="4" w:space="0" w:color="auto"/>
              <w:right w:val="single" w:sz="4" w:space="0" w:color="auto"/>
            </w:tcBorders>
          </w:tcPr>
          <w:p w:rsidR="00E2372A" w:rsidRDefault="00E2372A" w:rsidP="00B14273">
            <w:pPr>
              <w:widowControl/>
              <w:jc w:val="center"/>
            </w:pPr>
            <w:r>
              <w:t>5</w:t>
            </w:r>
          </w:p>
        </w:tc>
        <w:tc>
          <w:tcPr>
            <w:tcW w:w="993" w:type="dxa"/>
            <w:tcBorders>
              <w:top w:val="single" w:sz="4" w:space="0" w:color="auto"/>
              <w:left w:val="nil"/>
              <w:bottom w:val="single" w:sz="4" w:space="0" w:color="auto"/>
              <w:right w:val="single" w:sz="4" w:space="0" w:color="auto"/>
            </w:tcBorders>
          </w:tcPr>
          <w:p w:rsidR="00E2372A" w:rsidRDefault="00E2372A" w:rsidP="00B14273">
            <w:pPr>
              <w:widowControl/>
              <w:jc w:val="center"/>
            </w:pPr>
            <w:r>
              <w:t>6</w:t>
            </w:r>
          </w:p>
        </w:tc>
        <w:tc>
          <w:tcPr>
            <w:tcW w:w="1134" w:type="dxa"/>
            <w:tcBorders>
              <w:top w:val="single" w:sz="4" w:space="0" w:color="auto"/>
              <w:left w:val="nil"/>
              <w:bottom w:val="single" w:sz="4" w:space="0" w:color="auto"/>
              <w:right w:val="single" w:sz="4" w:space="0" w:color="auto"/>
            </w:tcBorders>
          </w:tcPr>
          <w:p w:rsidR="00E2372A" w:rsidRDefault="00E2372A" w:rsidP="00B14273">
            <w:pPr>
              <w:widowControl/>
              <w:jc w:val="center"/>
            </w:pPr>
            <w:r>
              <w:t>7</w:t>
            </w:r>
          </w:p>
        </w:tc>
        <w:tc>
          <w:tcPr>
            <w:tcW w:w="1134" w:type="dxa"/>
            <w:tcBorders>
              <w:top w:val="single" w:sz="4" w:space="0" w:color="auto"/>
              <w:left w:val="nil"/>
              <w:bottom w:val="single" w:sz="4" w:space="0" w:color="auto"/>
              <w:right w:val="single" w:sz="4" w:space="0" w:color="auto"/>
            </w:tcBorders>
          </w:tcPr>
          <w:p w:rsidR="00E2372A" w:rsidRDefault="00E2372A" w:rsidP="00B14273">
            <w:pPr>
              <w:widowControl/>
              <w:jc w:val="center"/>
            </w:pPr>
            <w:r>
              <w:t>8</w:t>
            </w:r>
          </w:p>
        </w:tc>
        <w:tc>
          <w:tcPr>
            <w:tcW w:w="992" w:type="dxa"/>
            <w:tcBorders>
              <w:top w:val="single" w:sz="4" w:space="0" w:color="auto"/>
              <w:left w:val="nil"/>
              <w:bottom w:val="single" w:sz="4" w:space="0" w:color="auto"/>
              <w:right w:val="single" w:sz="4" w:space="0" w:color="auto"/>
            </w:tcBorders>
          </w:tcPr>
          <w:p w:rsidR="00E2372A" w:rsidRDefault="00E2372A" w:rsidP="00B14273">
            <w:pPr>
              <w:widowControl/>
              <w:jc w:val="center"/>
            </w:pPr>
            <w:r>
              <w:t>9</w:t>
            </w:r>
          </w:p>
        </w:tc>
        <w:tc>
          <w:tcPr>
            <w:tcW w:w="992" w:type="dxa"/>
            <w:tcBorders>
              <w:top w:val="single" w:sz="4" w:space="0" w:color="auto"/>
              <w:left w:val="nil"/>
              <w:bottom w:val="single" w:sz="4" w:space="0" w:color="auto"/>
              <w:right w:val="single" w:sz="4" w:space="0" w:color="auto"/>
            </w:tcBorders>
          </w:tcPr>
          <w:p w:rsidR="00E2372A" w:rsidRDefault="00E2372A" w:rsidP="00D02743">
            <w:pPr>
              <w:widowControl/>
              <w:jc w:val="center"/>
            </w:pPr>
            <w:r>
              <w:t>10</w:t>
            </w:r>
          </w:p>
        </w:tc>
        <w:tc>
          <w:tcPr>
            <w:tcW w:w="992" w:type="dxa"/>
            <w:tcBorders>
              <w:top w:val="single" w:sz="4" w:space="0" w:color="auto"/>
              <w:left w:val="nil"/>
              <w:bottom w:val="single" w:sz="4" w:space="0" w:color="auto"/>
              <w:right w:val="single" w:sz="4" w:space="0" w:color="auto"/>
            </w:tcBorders>
          </w:tcPr>
          <w:p w:rsidR="00E2372A" w:rsidRDefault="00E2372A" w:rsidP="00D02743">
            <w:pPr>
              <w:jc w:val="center"/>
            </w:pPr>
            <w:r>
              <w:t>11</w:t>
            </w:r>
          </w:p>
        </w:tc>
        <w:tc>
          <w:tcPr>
            <w:tcW w:w="993" w:type="dxa"/>
            <w:tcBorders>
              <w:top w:val="single" w:sz="4" w:space="0" w:color="auto"/>
              <w:left w:val="nil"/>
              <w:bottom w:val="single" w:sz="4" w:space="0" w:color="auto"/>
              <w:right w:val="single" w:sz="4" w:space="0" w:color="auto"/>
            </w:tcBorders>
          </w:tcPr>
          <w:p w:rsidR="00E2372A" w:rsidRDefault="00E2372A" w:rsidP="00B14273">
            <w:pPr>
              <w:jc w:val="center"/>
            </w:pPr>
            <w:r>
              <w:t>12</w:t>
            </w:r>
          </w:p>
        </w:tc>
        <w:tc>
          <w:tcPr>
            <w:tcW w:w="992" w:type="dxa"/>
            <w:tcBorders>
              <w:top w:val="single" w:sz="4" w:space="0" w:color="auto"/>
              <w:left w:val="nil"/>
              <w:bottom w:val="single" w:sz="4" w:space="0" w:color="auto"/>
              <w:right w:val="single" w:sz="4" w:space="0" w:color="auto"/>
            </w:tcBorders>
          </w:tcPr>
          <w:p w:rsidR="00E2372A" w:rsidRDefault="00E2372A" w:rsidP="00E2372A">
            <w:pPr>
              <w:jc w:val="center"/>
            </w:pPr>
            <w:r>
              <w:t>13</w:t>
            </w:r>
          </w:p>
        </w:tc>
        <w:tc>
          <w:tcPr>
            <w:tcW w:w="850" w:type="dxa"/>
            <w:tcBorders>
              <w:top w:val="single" w:sz="4" w:space="0" w:color="auto"/>
              <w:left w:val="nil"/>
              <w:bottom w:val="single" w:sz="4" w:space="0" w:color="auto"/>
              <w:right w:val="single" w:sz="4" w:space="0" w:color="auto"/>
            </w:tcBorders>
          </w:tcPr>
          <w:p w:rsidR="00E2372A" w:rsidRDefault="00E2372A" w:rsidP="00E2372A">
            <w:pPr>
              <w:jc w:val="center"/>
            </w:pPr>
            <w:r>
              <w:t>14</w:t>
            </w:r>
          </w:p>
        </w:tc>
      </w:tr>
      <w:tr w:rsidR="00E2372A" w:rsidTr="00E2372A">
        <w:trPr>
          <w:trHeight w:val="20"/>
        </w:trPr>
        <w:tc>
          <w:tcPr>
            <w:tcW w:w="16160" w:type="dxa"/>
            <w:gridSpan w:val="14"/>
            <w:tcBorders>
              <w:top w:val="single" w:sz="4" w:space="0" w:color="auto"/>
              <w:left w:val="single" w:sz="4" w:space="0" w:color="auto"/>
              <w:bottom w:val="single" w:sz="4" w:space="0" w:color="auto"/>
              <w:right w:val="single" w:sz="4" w:space="0" w:color="auto"/>
            </w:tcBorders>
            <w:vAlign w:val="bottom"/>
          </w:tcPr>
          <w:p w:rsidR="00E2372A" w:rsidRDefault="00E2372A" w:rsidP="00E2372A">
            <w:pPr>
              <w:widowControl/>
              <w:jc w:val="center"/>
            </w:pPr>
            <w:r>
              <w:t xml:space="preserve">Муниципальная программа «Развитие сельского хозяйства </w:t>
            </w:r>
            <w:proofErr w:type="spellStart"/>
            <w:r>
              <w:t>Иссинского</w:t>
            </w:r>
            <w:proofErr w:type="spellEnd"/>
            <w:r>
              <w:t xml:space="preserve"> района Пензенской области»</w:t>
            </w:r>
          </w:p>
        </w:tc>
      </w:tr>
      <w:tr w:rsidR="00E2372A" w:rsidTr="00E2372A">
        <w:trPr>
          <w:trHeight w:val="20"/>
        </w:trPr>
        <w:tc>
          <w:tcPr>
            <w:tcW w:w="709" w:type="dxa"/>
            <w:tcBorders>
              <w:top w:val="nil"/>
              <w:left w:val="single" w:sz="4" w:space="0" w:color="auto"/>
              <w:bottom w:val="single" w:sz="4" w:space="0" w:color="auto"/>
              <w:right w:val="single" w:sz="4" w:space="0" w:color="auto"/>
            </w:tcBorders>
          </w:tcPr>
          <w:p w:rsidR="00E2372A" w:rsidRDefault="00E2372A" w:rsidP="00B14273">
            <w:pPr>
              <w:widowControl/>
              <w:jc w:val="center"/>
            </w:pPr>
            <w:r>
              <w:t>1</w:t>
            </w:r>
          </w:p>
        </w:tc>
        <w:tc>
          <w:tcPr>
            <w:tcW w:w="3403" w:type="dxa"/>
            <w:tcBorders>
              <w:top w:val="nil"/>
              <w:left w:val="nil"/>
              <w:bottom w:val="single" w:sz="4" w:space="0" w:color="auto"/>
              <w:right w:val="single" w:sz="4" w:space="0" w:color="auto"/>
            </w:tcBorders>
          </w:tcPr>
          <w:p w:rsidR="00E2372A" w:rsidRDefault="00E2372A" w:rsidP="00B14273">
            <w:pPr>
              <w:widowControl/>
              <w:jc w:val="both"/>
            </w:pPr>
            <w:r>
              <w:t>Индекс производства продукции сельского хозяйства в хозяйствах всех категорий (в сопоставимых ценах)</w:t>
            </w:r>
          </w:p>
        </w:tc>
        <w:tc>
          <w:tcPr>
            <w:tcW w:w="992" w:type="dxa"/>
            <w:tcBorders>
              <w:top w:val="nil"/>
              <w:left w:val="nil"/>
              <w:bottom w:val="single" w:sz="4" w:space="0" w:color="auto"/>
              <w:right w:val="single" w:sz="4" w:space="0" w:color="auto"/>
            </w:tcBorders>
          </w:tcPr>
          <w:p w:rsidR="00E2372A" w:rsidRPr="00F16150" w:rsidRDefault="00E2372A" w:rsidP="00B14273">
            <w:pPr>
              <w:widowControl/>
              <w:jc w:val="center"/>
              <w:rPr>
                <w:sz w:val="16"/>
                <w:szCs w:val="16"/>
              </w:rPr>
            </w:pPr>
            <w:r w:rsidRPr="00F16150">
              <w:rPr>
                <w:sz w:val="16"/>
                <w:szCs w:val="16"/>
              </w:rPr>
              <w:t>процентов к предыдущему году</w:t>
            </w:r>
          </w:p>
        </w:tc>
        <w:tc>
          <w:tcPr>
            <w:tcW w:w="992" w:type="dxa"/>
            <w:tcBorders>
              <w:top w:val="nil"/>
              <w:left w:val="nil"/>
              <w:bottom w:val="single" w:sz="4" w:space="0" w:color="auto"/>
              <w:right w:val="single" w:sz="4" w:space="0" w:color="auto"/>
            </w:tcBorders>
          </w:tcPr>
          <w:p w:rsidR="00E2372A" w:rsidRPr="00B44BE8" w:rsidRDefault="00E2372A" w:rsidP="00B14273">
            <w:pPr>
              <w:jc w:val="center"/>
              <w:rPr>
                <w:sz w:val="22"/>
                <w:szCs w:val="22"/>
              </w:rPr>
            </w:pPr>
            <w:r w:rsidRPr="00B44BE8">
              <w:rPr>
                <w:sz w:val="22"/>
                <w:szCs w:val="22"/>
              </w:rPr>
              <w:t>102,8</w:t>
            </w:r>
          </w:p>
        </w:tc>
        <w:tc>
          <w:tcPr>
            <w:tcW w:w="992" w:type="dxa"/>
            <w:tcBorders>
              <w:top w:val="nil"/>
              <w:left w:val="nil"/>
              <w:bottom w:val="single" w:sz="4" w:space="0" w:color="auto"/>
              <w:right w:val="single" w:sz="4" w:space="0" w:color="auto"/>
            </w:tcBorders>
          </w:tcPr>
          <w:p w:rsidR="00E2372A" w:rsidRPr="003645B9" w:rsidRDefault="00E2372A" w:rsidP="00B14273">
            <w:pPr>
              <w:jc w:val="center"/>
              <w:rPr>
                <w:sz w:val="22"/>
                <w:szCs w:val="22"/>
              </w:rPr>
            </w:pPr>
            <w:r w:rsidRPr="003645B9">
              <w:rPr>
                <w:sz w:val="22"/>
                <w:szCs w:val="22"/>
              </w:rPr>
              <w:t>102,8</w:t>
            </w:r>
          </w:p>
        </w:tc>
        <w:tc>
          <w:tcPr>
            <w:tcW w:w="993" w:type="dxa"/>
            <w:tcBorders>
              <w:top w:val="nil"/>
              <w:left w:val="nil"/>
              <w:bottom w:val="single" w:sz="4" w:space="0" w:color="auto"/>
              <w:right w:val="single" w:sz="4" w:space="0" w:color="auto"/>
            </w:tcBorders>
          </w:tcPr>
          <w:p w:rsidR="00E2372A" w:rsidRPr="00162ED6" w:rsidRDefault="00E2372A" w:rsidP="00B14273">
            <w:pPr>
              <w:jc w:val="both"/>
              <w:rPr>
                <w:sz w:val="22"/>
                <w:szCs w:val="22"/>
              </w:rPr>
            </w:pPr>
            <w:r w:rsidRPr="00162ED6">
              <w:rPr>
                <w:sz w:val="22"/>
                <w:szCs w:val="22"/>
              </w:rPr>
              <w:t>102,4</w:t>
            </w:r>
          </w:p>
        </w:tc>
        <w:tc>
          <w:tcPr>
            <w:tcW w:w="1134" w:type="dxa"/>
            <w:tcBorders>
              <w:top w:val="nil"/>
              <w:left w:val="nil"/>
              <w:bottom w:val="single" w:sz="4" w:space="0" w:color="auto"/>
              <w:right w:val="single" w:sz="4" w:space="0" w:color="auto"/>
            </w:tcBorders>
          </w:tcPr>
          <w:p w:rsidR="00E2372A" w:rsidRPr="00E61280" w:rsidRDefault="00E2372A" w:rsidP="00B14273">
            <w:pPr>
              <w:jc w:val="center"/>
              <w:rPr>
                <w:sz w:val="22"/>
                <w:szCs w:val="22"/>
              </w:rPr>
            </w:pPr>
            <w:r w:rsidRPr="00E61280">
              <w:rPr>
                <w:sz w:val="22"/>
                <w:szCs w:val="22"/>
              </w:rPr>
              <w:t>103,1</w:t>
            </w:r>
          </w:p>
        </w:tc>
        <w:tc>
          <w:tcPr>
            <w:tcW w:w="1134" w:type="dxa"/>
            <w:tcBorders>
              <w:top w:val="nil"/>
              <w:left w:val="nil"/>
              <w:bottom w:val="single" w:sz="4" w:space="0" w:color="auto"/>
              <w:right w:val="single" w:sz="4" w:space="0" w:color="auto"/>
            </w:tcBorders>
          </w:tcPr>
          <w:p w:rsidR="00E2372A" w:rsidRDefault="00E2372A" w:rsidP="00B14273">
            <w:pPr>
              <w:widowControl/>
              <w:jc w:val="center"/>
            </w:pPr>
            <w:r>
              <w:t>101,4</w:t>
            </w:r>
          </w:p>
        </w:tc>
        <w:tc>
          <w:tcPr>
            <w:tcW w:w="992" w:type="dxa"/>
            <w:tcBorders>
              <w:top w:val="nil"/>
              <w:left w:val="nil"/>
              <w:bottom w:val="single" w:sz="4" w:space="0" w:color="auto"/>
              <w:right w:val="single" w:sz="4" w:space="0" w:color="auto"/>
            </w:tcBorders>
          </w:tcPr>
          <w:p w:rsidR="00E2372A" w:rsidRDefault="00E2372A" w:rsidP="00C241E9">
            <w:pPr>
              <w:widowControl/>
              <w:jc w:val="center"/>
            </w:pPr>
            <w:r>
              <w:t>103,4</w:t>
            </w:r>
          </w:p>
        </w:tc>
        <w:tc>
          <w:tcPr>
            <w:tcW w:w="992" w:type="dxa"/>
            <w:tcBorders>
              <w:top w:val="nil"/>
              <w:left w:val="nil"/>
              <w:bottom w:val="single" w:sz="4" w:space="0" w:color="auto"/>
              <w:right w:val="single" w:sz="4" w:space="0" w:color="auto"/>
            </w:tcBorders>
          </w:tcPr>
          <w:p w:rsidR="00E2372A" w:rsidRDefault="00E2372A" w:rsidP="00C3053C">
            <w:pPr>
              <w:jc w:val="center"/>
            </w:pPr>
            <w:r>
              <w:t>122,6</w:t>
            </w:r>
          </w:p>
        </w:tc>
        <w:tc>
          <w:tcPr>
            <w:tcW w:w="992" w:type="dxa"/>
            <w:tcBorders>
              <w:top w:val="nil"/>
              <w:left w:val="nil"/>
              <w:bottom w:val="single" w:sz="4" w:space="0" w:color="auto"/>
              <w:right w:val="single" w:sz="4" w:space="0" w:color="auto"/>
            </w:tcBorders>
          </w:tcPr>
          <w:p w:rsidR="00E2372A" w:rsidRDefault="00E2372A" w:rsidP="00B14273">
            <w:pPr>
              <w:jc w:val="center"/>
            </w:pPr>
            <w:r>
              <w:t>117,1</w:t>
            </w:r>
          </w:p>
        </w:tc>
        <w:tc>
          <w:tcPr>
            <w:tcW w:w="993" w:type="dxa"/>
            <w:tcBorders>
              <w:top w:val="nil"/>
              <w:left w:val="nil"/>
              <w:bottom w:val="single" w:sz="4" w:space="0" w:color="auto"/>
              <w:right w:val="single" w:sz="4" w:space="0" w:color="auto"/>
            </w:tcBorders>
          </w:tcPr>
          <w:p w:rsidR="00E2372A" w:rsidRDefault="00E2372A" w:rsidP="00B14273">
            <w:pPr>
              <w:jc w:val="center"/>
            </w:pPr>
            <w:r>
              <w:t>117,1</w:t>
            </w:r>
          </w:p>
        </w:tc>
        <w:tc>
          <w:tcPr>
            <w:tcW w:w="992" w:type="dxa"/>
            <w:tcBorders>
              <w:top w:val="nil"/>
              <w:left w:val="nil"/>
              <w:bottom w:val="single" w:sz="4" w:space="0" w:color="auto"/>
              <w:right w:val="single" w:sz="4" w:space="0" w:color="auto"/>
            </w:tcBorders>
          </w:tcPr>
          <w:p w:rsidR="00E2372A" w:rsidRDefault="00E2372A" w:rsidP="0081572C">
            <w:pPr>
              <w:jc w:val="center"/>
            </w:pPr>
            <w:r>
              <w:t>117,1</w:t>
            </w:r>
          </w:p>
        </w:tc>
        <w:tc>
          <w:tcPr>
            <w:tcW w:w="850" w:type="dxa"/>
            <w:tcBorders>
              <w:top w:val="nil"/>
              <w:left w:val="nil"/>
              <w:bottom w:val="single" w:sz="4" w:space="0" w:color="auto"/>
              <w:right w:val="single" w:sz="4" w:space="0" w:color="auto"/>
            </w:tcBorders>
          </w:tcPr>
          <w:p w:rsidR="00E2372A" w:rsidRDefault="00E2372A" w:rsidP="0081572C">
            <w:pPr>
              <w:jc w:val="center"/>
            </w:pPr>
            <w:r>
              <w:t>117,1</w:t>
            </w:r>
          </w:p>
        </w:tc>
      </w:tr>
      <w:tr w:rsidR="00E2372A" w:rsidTr="00E2372A">
        <w:trPr>
          <w:trHeight w:val="20"/>
        </w:trPr>
        <w:tc>
          <w:tcPr>
            <w:tcW w:w="709" w:type="dxa"/>
            <w:tcBorders>
              <w:top w:val="nil"/>
              <w:left w:val="single" w:sz="4" w:space="0" w:color="auto"/>
              <w:bottom w:val="single" w:sz="4" w:space="0" w:color="auto"/>
              <w:right w:val="single" w:sz="4" w:space="0" w:color="auto"/>
            </w:tcBorders>
          </w:tcPr>
          <w:p w:rsidR="00E2372A" w:rsidRDefault="00E2372A" w:rsidP="00B14273">
            <w:pPr>
              <w:widowControl/>
              <w:jc w:val="center"/>
            </w:pPr>
            <w:r>
              <w:t>2</w:t>
            </w:r>
          </w:p>
        </w:tc>
        <w:tc>
          <w:tcPr>
            <w:tcW w:w="3403" w:type="dxa"/>
            <w:tcBorders>
              <w:top w:val="nil"/>
              <w:left w:val="nil"/>
              <w:bottom w:val="single" w:sz="4" w:space="0" w:color="auto"/>
              <w:right w:val="single" w:sz="4" w:space="0" w:color="auto"/>
            </w:tcBorders>
          </w:tcPr>
          <w:p w:rsidR="00E2372A" w:rsidRDefault="00E2372A" w:rsidP="00B14273">
            <w:pPr>
              <w:widowControl/>
              <w:jc w:val="both"/>
            </w:pPr>
            <w:r>
              <w:t>Индекс физического объема инвестиций в основной капитал сельского хозяйства</w:t>
            </w:r>
          </w:p>
        </w:tc>
        <w:tc>
          <w:tcPr>
            <w:tcW w:w="992" w:type="dxa"/>
            <w:tcBorders>
              <w:top w:val="nil"/>
              <w:left w:val="nil"/>
              <w:bottom w:val="single" w:sz="4" w:space="0" w:color="auto"/>
              <w:right w:val="single" w:sz="4" w:space="0" w:color="auto"/>
            </w:tcBorders>
          </w:tcPr>
          <w:p w:rsidR="00E2372A" w:rsidRPr="00F16150" w:rsidRDefault="00E2372A" w:rsidP="00B14273">
            <w:pPr>
              <w:widowControl/>
              <w:jc w:val="center"/>
              <w:rPr>
                <w:sz w:val="16"/>
                <w:szCs w:val="16"/>
              </w:rPr>
            </w:pPr>
            <w:r w:rsidRPr="00F16150">
              <w:rPr>
                <w:sz w:val="16"/>
                <w:szCs w:val="16"/>
              </w:rPr>
              <w:t>процентов к предыдущему году</w:t>
            </w:r>
          </w:p>
        </w:tc>
        <w:tc>
          <w:tcPr>
            <w:tcW w:w="992" w:type="dxa"/>
            <w:tcBorders>
              <w:top w:val="nil"/>
              <w:left w:val="nil"/>
              <w:bottom w:val="single" w:sz="4" w:space="0" w:color="auto"/>
              <w:right w:val="single" w:sz="4" w:space="0" w:color="auto"/>
            </w:tcBorders>
          </w:tcPr>
          <w:p w:rsidR="00E2372A" w:rsidRPr="00B44BE8" w:rsidRDefault="00E2372A" w:rsidP="00B14273">
            <w:pPr>
              <w:jc w:val="center"/>
              <w:rPr>
                <w:sz w:val="22"/>
                <w:szCs w:val="22"/>
              </w:rPr>
            </w:pPr>
            <w:r w:rsidRPr="00B44BE8">
              <w:rPr>
                <w:sz w:val="22"/>
                <w:szCs w:val="22"/>
              </w:rPr>
              <w:t>104,0</w:t>
            </w:r>
          </w:p>
        </w:tc>
        <w:tc>
          <w:tcPr>
            <w:tcW w:w="992" w:type="dxa"/>
            <w:tcBorders>
              <w:top w:val="nil"/>
              <w:left w:val="nil"/>
              <w:bottom w:val="single" w:sz="4" w:space="0" w:color="auto"/>
              <w:right w:val="single" w:sz="4" w:space="0" w:color="auto"/>
            </w:tcBorders>
          </w:tcPr>
          <w:p w:rsidR="00E2372A" w:rsidRPr="003645B9" w:rsidRDefault="00E2372A" w:rsidP="00B14273">
            <w:pPr>
              <w:jc w:val="center"/>
              <w:rPr>
                <w:sz w:val="22"/>
                <w:szCs w:val="22"/>
              </w:rPr>
            </w:pPr>
            <w:r w:rsidRPr="003645B9">
              <w:rPr>
                <w:sz w:val="22"/>
                <w:szCs w:val="22"/>
              </w:rPr>
              <w:t>104,0</w:t>
            </w:r>
          </w:p>
        </w:tc>
        <w:tc>
          <w:tcPr>
            <w:tcW w:w="993" w:type="dxa"/>
            <w:tcBorders>
              <w:top w:val="nil"/>
              <w:left w:val="nil"/>
              <w:bottom w:val="single" w:sz="4" w:space="0" w:color="auto"/>
              <w:right w:val="single" w:sz="4" w:space="0" w:color="auto"/>
            </w:tcBorders>
          </w:tcPr>
          <w:p w:rsidR="00E2372A" w:rsidRPr="00162ED6" w:rsidRDefault="00E2372A" w:rsidP="00B14273">
            <w:pPr>
              <w:jc w:val="both"/>
              <w:rPr>
                <w:sz w:val="22"/>
                <w:szCs w:val="22"/>
              </w:rPr>
            </w:pPr>
            <w:r w:rsidRPr="00162ED6">
              <w:rPr>
                <w:sz w:val="22"/>
                <w:szCs w:val="22"/>
              </w:rPr>
              <w:t>104,0</w:t>
            </w:r>
          </w:p>
        </w:tc>
        <w:tc>
          <w:tcPr>
            <w:tcW w:w="1134" w:type="dxa"/>
            <w:tcBorders>
              <w:top w:val="nil"/>
              <w:left w:val="nil"/>
              <w:bottom w:val="single" w:sz="4" w:space="0" w:color="auto"/>
              <w:right w:val="single" w:sz="4" w:space="0" w:color="auto"/>
            </w:tcBorders>
          </w:tcPr>
          <w:p w:rsidR="00E2372A" w:rsidRPr="00E61280" w:rsidRDefault="00E2372A" w:rsidP="00B14273">
            <w:pPr>
              <w:jc w:val="center"/>
              <w:rPr>
                <w:sz w:val="22"/>
                <w:szCs w:val="22"/>
              </w:rPr>
            </w:pPr>
            <w:r w:rsidRPr="00E61280">
              <w:rPr>
                <w:sz w:val="22"/>
                <w:szCs w:val="22"/>
              </w:rPr>
              <w:t>104,0</w:t>
            </w:r>
          </w:p>
        </w:tc>
        <w:tc>
          <w:tcPr>
            <w:tcW w:w="1134" w:type="dxa"/>
            <w:tcBorders>
              <w:top w:val="nil"/>
              <w:left w:val="nil"/>
              <w:bottom w:val="single" w:sz="4" w:space="0" w:color="auto"/>
              <w:right w:val="single" w:sz="4" w:space="0" w:color="auto"/>
            </w:tcBorders>
          </w:tcPr>
          <w:p w:rsidR="00E2372A" w:rsidRDefault="00E2372A" w:rsidP="00D02743">
            <w:pPr>
              <w:widowControl/>
              <w:jc w:val="center"/>
            </w:pPr>
            <w:r>
              <w:t>101,5</w:t>
            </w:r>
          </w:p>
        </w:tc>
        <w:tc>
          <w:tcPr>
            <w:tcW w:w="992" w:type="dxa"/>
            <w:tcBorders>
              <w:top w:val="nil"/>
              <w:left w:val="nil"/>
              <w:bottom w:val="single" w:sz="4" w:space="0" w:color="auto"/>
              <w:right w:val="single" w:sz="4" w:space="0" w:color="auto"/>
            </w:tcBorders>
          </w:tcPr>
          <w:p w:rsidR="00E2372A" w:rsidRDefault="00E2372A" w:rsidP="00B14273">
            <w:pPr>
              <w:widowControl/>
              <w:jc w:val="center"/>
            </w:pPr>
            <w:r>
              <w:t>101,5</w:t>
            </w:r>
          </w:p>
        </w:tc>
        <w:tc>
          <w:tcPr>
            <w:tcW w:w="992" w:type="dxa"/>
            <w:tcBorders>
              <w:top w:val="nil"/>
              <w:left w:val="nil"/>
              <w:bottom w:val="single" w:sz="4" w:space="0" w:color="auto"/>
              <w:right w:val="single" w:sz="4" w:space="0" w:color="auto"/>
            </w:tcBorders>
          </w:tcPr>
          <w:p w:rsidR="00E2372A" w:rsidRDefault="00E2372A" w:rsidP="00C3053C">
            <w:pPr>
              <w:jc w:val="center"/>
            </w:pPr>
            <w:r>
              <w:t>105,6</w:t>
            </w:r>
          </w:p>
        </w:tc>
        <w:tc>
          <w:tcPr>
            <w:tcW w:w="992" w:type="dxa"/>
            <w:tcBorders>
              <w:top w:val="nil"/>
              <w:left w:val="nil"/>
              <w:bottom w:val="single" w:sz="4" w:space="0" w:color="auto"/>
              <w:right w:val="single" w:sz="4" w:space="0" w:color="auto"/>
            </w:tcBorders>
          </w:tcPr>
          <w:p w:rsidR="00E2372A" w:rsidRDefault="00E2372A" w:rsidP="00B14273">
            <w:pPr>
              <w:jc w:val="center"/>
            </w:pPr>
            <w:r>
              <w:t>106,4</w:t>
            </w:r>
          </w:p>
        </w:tc>
        <w:tc>
          <w:tcPr>
            <w:tcW w:w="993" w:type="dxa"/>
            <w:tcBorders>
              <w:top w:val="nil"/>
              <w:left w:val="nil"/>
              <w:bottom w:val="single" w:sz="4" w:space="0" w:color="auto"/>
              <w:right w:val="single" w:sz="4" w:space="0" w:color="auto"/>
            </w:tcBorders>
          </w:tcPr>
          <w:p w:rsidR="00E2372A" w:rsidRDefault="00E2372A" w:rsidP="00B14273">
            <w:pPr>
              <w:jc w:val="center"/>
            </w:pPr>
            <w:r>
              <w:t>106,4</w:t>
            </w:r>
          </w:p>
        </w:tc>
        <w:tc>
          <w:tcPr>
            <w:tcW w:w="992" w:type="dxa"/>
            <w:tcBorders>
              <w:top w:val="nil"/>
              <w:left w:val="nil"/>
              <w:bottom w:val="single" w:sz="4" w:space="0" w:color="auto"/>
              <w:right w:val="single" w:sz="4" w:space="0" w:color="auto"/>
            </w:tcBorders>
          </w:tcPr>
          <w:p w:rsidR="00E2372A" w:rsidRDefault="00E2372A" w:rsidP="0081572C">
            <w:pPr>
              <w:jc w:val="center"/>
            </w:pPr>
            <w:r>
              <w:t>106,4</w:t>
            </w:r>
          </w:p>
        </w:tc>
        <w:tc>
          <w:tcPr>
            <w:tcW w:w="850" w:type="dxa"/>
            <w:tcBorders>
              <w:top w:val="nil"/>
              <w:left w:val="nil"/>
              <w:bottom w:val="single" w:sz="4" w:space="0" w:color="auto"/>
              <w:right w:val="single" w:sz="4" w:space="0" w:color="auto"/>
            </w:tcBorders>
          </w:tcPr>
          <w:p w:rsidR="00E2372A" w:rsidRDefault="00E2372A" w:rsidP="0081572C">
            <w:pPr>
              <w:jc w:val="center"/>
            </w:pPr>
            <w:r>
              <w:t>106,4</w:t>
            </w:r>
          </w:p>
        </w:tc>
      </w:tr>
      <w:tr w:rsidR="00E2372A" w:rsidTr="00E2372A">
        <w:trPr>
          <w:trHeight w:val="20"/>
        </w:trPr>
        <w:tc>
          <w:tcPr>
            <w:tcW w:w="709" w:type="dxa"/>
            <w:tcBorders>
              <w:top w:val="nil"/>
              <w:left w:val="single" w:sz="4" w:space="0" w:color="auto"/>
              <w:bottom w:val="single" w:sz="4" w:space="0" w:color="auto"/>
              <w:right w:val="single" w:sz="4" w:space="0" w:color="auto"/>
            </w:tcBorders>
          </w:tcPr>
          <w:p w:rsidR="00E2372A" w:rsidRDefault="00E2372A" w:rsidP="00B14273">
            <w:pPr>
              <w:widowControl/>
              <w:jc w:val="center"/>
            </w:pPr>
            <w:r>
              <w:t>3</w:t>
            </w:r>
          </w:p>
        </w:tc>
        <w:tc>
          <w:tcPr>
            <w:tcW w:w="3403" w:type="dxa"/>
            <w:tcBorders>
              <w:top w:val="nil"/>
              <w:left w:val="nil"/>
              <w:bottom w:val="single" w:sz="4" w:space="0" w:color="auto"/>
              <w:right w:val="single" w:sz="4" w:space="0" w:color="auto"/>
            </w:tcBorders>
          </w:tcPr>
          <w:p w:rsidR="00E2372A" w:rsidRDefault="00E2372A" w:rsidP="00B14273">
            <w:pPr>
              <w:widowControl/>
              <w:jc w:val="both"/>
            </w:pPr>
            <w:r w:rsidRPr="004F07ED">
              <w:rPr>
                <w:spacing w:val="-3"/>
              </w:rPr>
              <w:t>Рентабельность сельскохозяйственных орга</w:t>
            </w:r>
            <w:r>
              <w:t>низаций</w:t>
            </w:r>
          </w:p>
        </w:tc>
        <w:tc>
          <w:tcPr>
            <w:tcW w:w="992" w:type="dxa"/>
            <w:tcBorders>
              <w:top w:val="nil"/>
              <w:left w:val="nil"/>
              <w:bottom w:val="single" w:sz="4" w:space="0" w:color="auto"/>
              <w:right w:val="single" w:sz="4" w:space="0" w:color="auto"/>
            </w:tcBorders>
          </w:tcPr>
          <w:p w:rsidR="00E2372A" w:rsidRPr="00F16150" w:rsidRDefault="00E2372A" w:rsidP="00B14273">
            <w:pPr>
              <w:widowControl/>
              <w:jc w:val="center"/>
              <w:rPr>
                <w:sz w:val="16"/>
                <w:szCs w:val="16"/>
              </w:rPr>
            </w:pPr>
            <w:r w:rsidRPr="00F16150">
              <w:rPr>
                <w:sz w:val="16"/>
                <w:szCs w:val="16"/>
              </w:rPr>
              <w:t>процентов</w:t>
            </w:r>
          </w:p>
        </w:tc>
        <w:tc>
          <w:tcPr>
            <w:tcW w:w="992" w:type="dxa"/>
            <w:tcBorders>
              <w:top w:val="nil"/>
              <w:left w:val="nil"/>
              <w:bottom w:val="single" w:sz="4" w:space="0" w:color="auto"/>
              <w:right w:val="single" w:sz="4" w:space="0" w:color="auto"/>
            </w:tcBorders>
          </w:tcPr>
          <w:p w:rsidR="00E2372A" w:rsidRPr="00B44BE8" w:rsidRDefault="00E2372A" w:rsidP="00B14273">
            <w:pPr>
              <w:jc w:val="center"/>
              <w:rPr>
                <w:sz w:val="22"/>
                <w:szCs w:val="22"/>
              </w:rPr>
            </w:pPr>
            <w:r w:rsidRPr="00B44BE8">
              <w:rPr>
                <w:sz w:val="22"/>
                <w:szCs w:val="22"/>
              </w:rPr>
              <w:t>-91,4</w:t>
            </w:r>
          </w:p>
        </w:tc>
        <w:tc>
          <w:tcPr>
            <w:tcW w:w="992" w:type="dxa"/>
            <w:tcBorders>
              <w:top w:val="nil"/>
              <w:left w:val="nil"/>
              <w:bottom w:val="single" w:sz="4" w:space="0" w:color="auto"/>
              <w:right w:val="single" w:sz="4" w:space="0" w:color="auto"/>
            </w:tcBorders>
          </w:tcPr>
          <w:p w:rsidR="00E2372A" w:rsidRPr="003645B9" w:rsidRDefault="00E2372A" w:rsidP="00B14273">
            <w:pPr>
              <w:jc w:val="center"/>
              <w:rPr>
                <w:sz w:val="22"/>
                <w:szCs w:val="22"/>
              </w:rPr>
            </w:pPr>
            <w:r w:rsidRPr="003645B9">
              <w:rPr>
                <w:sz w:val="22"/>
                <w:szCs w:val="22"/>
              </w:rPr>
              <w:t>16,9</w:t>
            </w:r>
          </w:p>
        </w:tc>
        <w:tc>
          <w:tcPr>
            <w:tcW w:w="993" w:type="dxa"/>
            <w:tcBorders>
              <w:top w:val="nil"/>
              <w:left w:val="nil"/>
              <w:bottom w:val="single" w:sz="4" w:space="0" w:color="auto"/>
              <w:right w:val="single" w:sz="4" w:space="0" w:color="auto"/>
            </w:tcBorders>
          </w:tcPr>
          <w:p w:rsidR="00E2372A" w:rsidRPr="00162ED6" w:rsidRDefault="00E2372A" w:rsidP="00B14273">
            <w:pPr>
              <w:jc w:val="both"/>
              <w:rPr>
                <w:sz w:val="22"/>
                <w:szCs w:val="22"/>
              </w:rPr>
            </w:pPr>
            <w:r w:rsidRPr="00162ED6">
              <w:rPr>
                <w:sz w:val="22"/>
                <w:szCs w:val="22"/>
              </w:rPr>
              <w:t>16,2</w:t>
            </w:r>
          </w:p>
        </w:tc>
        <w:tc>
          <w:tcPr>
            <w:tcW w:w="1134" w:type="dxa"/>
            <w:tcBorders>
              <w:top w:val="nil"/>
              <w:left w:val="nil"/>
              <w:bottom w:val="single" w:sz="4" w:space="0" w:color="auto"/>
              <w:right w:val="single" w:sz="4" w:space="0" w:color="auto"/>
            </w:tcBorders>
          </w:tcPr>
          <w:p w:rsidR="00E2372A" w:rsidRPr="00E61280" w:rsidRDefault="00E2372A" w:rsidP="00B14273">
            <w:pPr>
              <w:jc w:val="center"/>
              <w:rPr>
                <w:sz w:val="22"/>
                <w:szCs w:val="22"/>
              </w:rPr>
            </w:pPr>
            <w:r w:rsidRPr="00E61280">
              <w:rPr>
                <w:sz w:val="22"/>
                <w:szCs w:val="22"/>
              </w:rPr>
              <w:t>0,3</w:t>
            </w:r>
          </w:p>
        </w:tc>
        <w:tc>
          <w:tcPr>
            <w:tcW w:w="1134" w:type="dxa"/>
            <w:tcBorders>
              <w:top w:val="nil"/>
              <w:left w:val="nil"/>
              <w:bottom w:val="single" w:sz="4" w:space="0" w:color="auto"/>
              <w:right w:val="single" w:sz="4" w:space="0" w:color="auto"/>
            </w:tcBorders>
          </w:tcPr>
          <w:p w:rsidR="00E2372A" w:rsidRDefault="00E2372A" w:rsidP="00B14273">
            <w:pPr>
              <w:widowControl/>
              <w:jc w:val="center"/>
            </w:pPr>
            <w:r>
              <w:t>7,7</w:t>
            </w:r>
          </w:p>
        </w:tc>
        <w:tc>
          <w:tcPr>
            <w:tcW w:w="992" w:type="dxa"/>
            <w:tcBorders>
              <w:top w:val="nil"/>
              <w:left w:val="nil"/>
              <w:bottom w:val="single" w:sz="4" w:space="0" w:color="auto"/>
              <w:right w:val="single" w:sz="4" w:space="0" w:color="auto"/>
            </w:tcBorders>
          </w:tcPr>
          <w:p w:rsidR="00E2372A" w:rsidRDefault="00E2372A" w:rsidP="00B14273">
            <w:pPr>
              <w:widowControl/>
              <w:jc w:val="center"/>
            </w:pPr>
            <w:r>
              <w:t>5,4</w:t>
            </w:r>
          </w:p>
        </w:tc>
        <w:tc>
          <w:tcPr>
            <w:tcW w:w="992" w:type="dxa"/>
            <w:tcBorders>
              <w:top w:val="nil"/>
              <w:left w:val="nil"/>
              <w:bottom w:val="single" w:sz="4" w:space="0" w:color="auto"/>
              <w:right w:val="single" w:sz="4" w:space="0" w:color="auto"/>
            </w:tcBorders>
          </w:tcPr>
          <w:p w:rsidR="00E2372A" w:rsidRDefault="00E2372A" w:rsidP="00C241E9">
            <w:pPr>
              <w:jc w:val="center"/>
            </w:pPr>
            <w:r>
              <w:t>6,0</w:t>
            </w:r>
          </w:p>
        </w:tc>
        <w:tc>
          <w:tcPr>
            <w:tcW w:w="992" w:type="dxa"/>
            <w:tcBorders>
              <w:top w:val="nil"/>
              <w:left w:val="nil"/>
              <w:bottom w:val="single" w:sz="4" w:space="0" w:color="auto"/>
              <w:right w:val="single" w:sz="4" w:space="0" w:color="auto"/>
            </w:tcBorders>
          </w:tcPr>
          <w:p w:rsidR="00E2372A" w:rsidRDefault="00E2372A">
            <w:r w:rsidRPr="0088661D">
              <w:t>5,2</w:t>
            </w:r>
          </w:p>
        </w:tc>
        <w:tc>
          <w:tcPr>
            <w:tcW w:w="993" w:type="dxa"/>
            <w:tcBorders>
              <w:top w:val="nil"/>
              <w:left w:val="nil"/>
              <w:bottom w:val="single" w:sz="4" w:space="0" w:color="auto"/>
              <w:right w:val="single" w:sz="4" w:space="0" w:color="auto"/>
            </w:tcBorders>
          </w:tcPr>
          <w:p w:rsidR="00E2372A" w:rsidRDefault="00E2372A" w:rsidP="00B14273">
            <w:pPr>
              <w:jc w:val="center"/>
            </w:pPr>
            <w:r>
              <w:t>5,2</w:t>
            </w:r>
          </w:p>
        </w:tc>
        <w:tc>
          <w:tcPr>
            <w:tcW w:w="992" w:type="dxa"/>
            <w:tcBorders>
              <w:top w:val="nil"/>
              <w:left w:val="nil"/>
              <w:bottom w:val="single" w:sz="4" w:space="0" w:color="auto"/>
              <w:right w:val="single" w:sz="4" w:space="0" w:color="auto"/>
            </w:tcBorders>
          </w:tcPr>
          <w:p w:rsidR="00E2372A" w:rsidRDefault="00E2372A" w:rsidP="0081572C">
            <w:pPr>
              <w:jc w:val="center"/>
            </w:pPr>
            <w:r>
              <w:t>5,2</w:t>
            </w:r>
          </w:p>
        </w:tc>
        <w:tc>
          <w:tcPr>
            <w:tcW w:w="850" w:type="dxa"/>
            <w:tcBorders>
              <w:top w:val="nil"/>
              <w:left w:val="nil"/>
              <w:bottom w:val="single" w:sz="4" w:space="0" w:color="auto"/>
              <w:right w:val="single" w:sz="4" w:space="0" w:color="auto"/>
            </w:tcBorders>
          </w:tcPr>
          <w:p w:rsidR="00E2372A" w:rsidRDefault="00E2372A" w:rsidP="0081572C">
            <w:pPr>
              <w:jc w:val="center"/>
            </w:pPr>
            <w:r>
              <w:t>5,2</w:t>
            </w:r>
          </w:p>
        </w:tc>
      </w:tr>
      <w:tr w:rsidR="00E2372A" w:rsidTr="00E2372A">
        <w:trPr>
          <w:trHeight w:val="20"/>
        </w:trPr>
        <w:tc>
          <w:tcPr>
            <w:tcW w:w="709" w:type="dxa"/>
            <w:tcBorders>
              <w:top w:val="nil"/>
              <w:left w:val="single" w:sz="4" w:space="0" w:color="auto"/>
              <w:bottom w:val="single" w:sz="4" w:space="0" w:color="auto"/>
              <w:right w:val="single" w:sz="4" w:space="0" w:color="auto"/>
            </w:tcBorders>
          </w:tcPr>
          <w:p w:rsidR="00E2372A" w:rsidRDefault="00E2372A" w:rsidP="00B14273">
            <w:pPr>
              <w:widowControl/>
              <w:jc w:val="center"/>
            </w:pPr>
            <w:r>
              <w:t>4</w:t>
            </w:r>
          </w:p>
        </w:tc>
        <w:tc>
          <w:tcPr>
            <w:tcW w:w="3403" w:type="dxa"/>
            <w:tcBorders>
              <w:top w:val="nil"/>
              <w:left w:val="nil"/>
              <w:bottom w:val="single" w:sz="4" w:space="0" w:color="auto"/>
              <w:right w:val="single" w:sz="4" w:space="0" w:color="auto"/>
            </w:tcBorders>
          </w:tcPr>
          <w:p w:rsidR="00E2372A" w:rsidRDefault="00E2372A" w:rsidP="00B14273">
            <w:pPr>
              <w:widowControl/>
              <w:jc w:val="both"/>
            </w:pPr>
            <w:r>
              <w:t>Среднемесячная номинальная заработная плата в сельском хозяйстве (</w:t>
            </w:r>
            <w:r w:rsidRPr="00F16150">
              <w:rPr>
                <w:sz w:val="16"/>
                <w:szCs w:val="16"/>
              </w:rPr>
              <w:t>по сельскохо</w:t>
            </w:r>
            <w:r w:rsidRPr="00F16150">
              <w:rPr>
                <w:spacing w:val="-4"/>
                <w:sz w:val="16"/>
                <w:szCs w:val="16"/>
              </w:rPr>
              <w:t>зяйственным организациям, не относящимся</w:t>
            </w:r>
            <w:r w:rsidRPr="00F16150">
              <w:rPr>
                <w:sz w:val="16"/>
                <w:szCs w:val="16"/>
              </w:rPr>
              <w:t xml:space="preserve"> к субъектам малого предпринимательства)</w:t>
            </w:r>
          </w:p>
        </w:tc>
        <w:tc>
          <w:tcPr>
            <w:tcW w:w="992" w:type="dxa"/>
            <w:tcBorders>
              <w:top w:val="nil"/>
              <w:left w:val="nil"/>
              <w:bottom w:val="single" w:sz="4" w:space="0" w:color="auto"/>
              <w:right w:val="single" w:sz="4" w:space="0" w:color="auto"/>
            </w:tcBorders>
          </w:tcPr>
          <w:p w:rsidR="00E2372A" w:rsidRPr="00F16150" w:rsidRDefault="00E2372A" w:rsidP="00B14273">
            <w:pPr>
              <w:widowControl/>
              <w:jc w:val="center"/>
              <w:rPr>
                <w:sz w:val="16"/>
                <w:szCs w:val="16"/>
              </w:rPr>
            </w:pPr>
            <w:r w:rsidRPr="00F16150">
              <w:rPr>
                <w:sz w:val="16"/>
                <w:szCs w:val="16"/>
              </w:rPr>
              <w:t>рублей</w:t>
            </w:r>
          </w:p>
        </w:tc>
        <w:tc>
          <w:tcPr>
            <w:tcW w:w="992" w:type="dxa"/>
            <w:tcBorders>
              <w:top w:val="nil"/>
              <w:left w:val="nil"/>
              <w:bottom w:val="single" w:sz="4" w:space="0" w:color="auto"/>
              <w:right w:val="single" w:sz="4" w:space="0" w:color="auto"/>
            </w:tcBorders>
          </w:tcPr>
          <w:p w:rsidR="00E2372A" w:rsidRPr="00B44BE8" w:rsidRDefault="00E2372A" w:rsidP="00B14273">
            <w:pPr>
              <w:jc w:val="center"/>
              <w:rPr>
                <w:sz w:val="22"/>
                <w:szCs w:val="22"/>
              </w:rPr>
            </w:pPr>
            <w:r w:rsidRPr="00B44BE8">
              <w:rPr>
                <w:sz w:val="22"/>
                <w:szCs w:val="22"/>
              </w:rPr>
              <w:t>20867,0</w:t>
            </w:r>
          </w:p>
        </w:tc>
        <w:tc>
          <w:tcPr>
            <w:tcW w:w="992" w:type="dxa"/>
            <w:tcBorders>
              <w:top w:val="nil"/>
              <w:left w:val="nil"/>
              <w:bottom w:val="single" w:sz="4" w:space="0" w:color="auto"/>
              <w:right w:val="single" w:sz="4" w:space="0" w:color="auto"/>
            </w:tcBorders>
          </w:tcPr>
          <w:p w:rsidR="00E2372A" w:rsidRPr="003645B9" w:rsidRDefault="00E2372A" w:rsidP="00B14273">
            <w:pPr>
              <w:jc w:val="center"/>
              <w:rPr>
                <w:sz w:val="22"/>
                <w:szCs w:val="22"/>
              </w:rPr>
            </w:pPr>
            <w:r w:rsidRPr="003645B9">
              <w:rPr>
                <w:sz w:val="22"/>
                <w:szCs w:val="22"/>
              </w:rPr>
              <w:t>20867,0</w:t>
            </w:r>
          </w:p>
        </w:tc>
        <w:tc>
          <w:tcPr>
            <w:tcW w:w="993" w:type="dxa"/>
            <w:tcBorders>
              <w:top w:val="nil"/>
              <w:left w:val="nil"/>
              <w:bottom w:val="single" w:sz="4" w:space="0" w:color="auto"/>
              <w:right w:val="single" w:sz="4" w:space="0" w:color="auto"/>
            </w:tcBorders>
          </w:tcPr>
          <w:p w:rsidR="00E2372A" w:rsidRPr="00162ED6" w:rsidRDefault="00E2372A" w:rsidP="00B14273">
            <w:pPr>
              <w:jc w:val="both"/>
              <w:rPr>
                <w:sz w:val="22"/>
                <w:szCs w:val="22"/>
              </w:rPr>
            </w:pPr>
            <w:r w:rsidRPr="00162ED6">
              <w:rPr>
                <w:sz w:val="22"/>
                <w:szCs w:val="22"/>
              </w:rPr>
              <w:t>18220,0</w:t>
            </w:r>
          </w:p>
        </w:tc>
        <w:tc>
          <w:tcPr>
            <w:tcW w:w="1134" w:type="dxa"/>
            <w:tcBorders>
              <w:top w:val="nil"/>
              <w:left w:val="nil"/>
              <w:bottom w:val="single" w:sz="4" w:space="0" w:color="auto"/>
              <w:right w:val="single" w:sz="4" w:space="0" w:color="auto"/>
            </w:tcBorders>
          </w:tcPr>
          <w:p w:rsidR="00E2372A" w:rsidRPr="00E61280" w:rsidRDefault="00E2372A" w:rsidP="00B14273">
            <w:pPr>
              <w:jc w:val="center"/>
              <w:rPr>
                <w:sz w:val="22"/>
                <w:szCs w:val="22"/>
              </w:rPr>
            </w:pPr>
            <w:r w:rsidRPr="00E61280">
              <w:rPr>
                <w:sz w:val="22"/>
                <w:szCs w:val="22"/>
              </w:rPr>
              <w:t>20686</w:t>
            </w:r>
          </w:p>
        </w:tc>
        <w:tc>
          <w:tcPr>
            <w:tcW w:w="1134" w:type="dxa"/>
            <w:tcBorders>
              <w:top w:val="nil"/>
              <w:left w:val="nil"/>
              <w:bottom w:val="single" w:sz="4" w:space="0" w:color="auto"/>
              <w:right w:val="single" w:sz="4" w:space="0" w:color="auto"/>
            </w:tcBorders>
          </w:tcPr>
          <w:p w:rsidR="00E2372A" w:rsidRDefault="00E2372A" w:rsidP="00B14273">
            <w:pPr>
              <w:widowControl/>
              <w:jc w:val="center"/>
            </w:pPr>
            <w:r>
              <w:t>24552</w:t>
            </w:r>
          </w:p>
        </w:tc>
        <w:tc>
          <w:tcPr>
            <w:tcW w:w="992" w:type="dxa"/>
            <w:tcBorders>
              <w:top w:val="nil"/>
              <w:left w:val="nil"/>
              <w:bottom w:val="single" w:sz="4" w:space="0" w:color="auto"/>
              <w:right w:val="single" w:sz="4" w:space="0" w:color="auto"/>
            </w:tcBorders>
          </w:tcPr>
          <w:p w:rsidR="00E2372A" w:rsidRDefault="00E2372A" w:rsidP="00B14273">
            <w:pPr>
              <w:widowControl/>
              <w:jc w:val="center"/>
            </w:pPr>
            <w:r>
              <w:t>27617</w:t>
            </w:r>
          </w:p>
        </w:tc>
        <w:tc>
          <w:tcPr>
            <w:tcW w:w="992" w:type="dxa"/>
            <w:tcBorders>
              <w:top w:val="nil"/>
              <w:left w:val="nil"/>
              <w:bottom w:val="single" w:sz="4" w:space="0" w:color="auto"/>
              <w:right w:val="single" w:sz="4" w:space="0" w:color="auto"/>
            </w:tcBorders>
          </w:tcPr>
          <w:p w:rsidR="00E2372A" w:rsidRDefault="00E2372A" w:rsidP="00C241E9">
            <w:pPr>
              <w:jc w:val="center"/>
            </w:pPr>
            <w:r>
              <w:t>36550</w:t>
            </w:r>
          </w:p>
        </w:tc>
        <w:tc>
          <w:tcPr>
            <w:tcW w:w="992" w:type="dxa"/>
            <w:tcBorders>
              <w:top w:val="nil"/>
              <w:left w:val="nil"/>
              <w:bottom w:val="single" w:sz="4" w:space="0" w:color="auto"/>
              <w:right w:val="single" w:sz="4" w:space="0" w:color="auto"/>
            </w:tcBorders>
          </w:tcPr>
          <w:p w:rsidR="00E2372A" w:rsidRDefault="00E2372A">
            <w:r w:rsidRPr="00AD097B">
              <w:t>17584,2</w:t>
            </w:r>
          </w:p>
        </w:tc>
        <w:tc>
          <w:tcPr>
            <w:tcW w:w="993" w:type="dxa"/>
            <w:tcBorders>
              <w:top w:val="nil"/>
              <w:left w:val="nil"/>
              <w:bottom w:val="single" w:sz="4" w:space="0" w:color="auto"/>
              <w:right w:val="single" w:sz="4" w:space="0" w:color="auto"/>
            </w:tcBorders>
          </w:tcPr>
          <w:p w:rsidR="00E2372A" w:rsidRDefault="00E2372A">
            <w:r w:rsidRPr="00AD097B">
              <w:t>17584,2</w:t>
            </w:r>
          </w:p>
        </w:tc>
        <w:tc>
          <w:tcPr>
            <w:tcW w:w="992" w:type="dxa"/>
            <w:tcBorders>
              <w:top w:val="nil"/>
              <w:left w:val="nil"/>
              <w:bottom w:val="single" w:sz="4" w:space="0" w:color="auto"/>
              <w:right w:val="single" w:sz="4" w:space="0" w:color="auto"/>
            </w:tcBorders>
          </w:tcPr>
          <w:p w:rsidR="00E2372A" w:rsidRDefault="00E2372A" w:rsidP="0081572C">
            <w:r w:rsidRPr="00AD097B">
              <w:t>17584,2</w:t>
            </w:r>
          </w:p>
        </w:tc>
        <w:tc>
          <w:tcPr>
            <w:tcW w:w="850" w:type="dxa"/>
            <w:tcBorders>
              <w:top w:val="nil"/>
              <w:left w:val="nil"/>
              <w:bottom w:val="single" w:sz="4" w:space="0" w:color="auto"/>
              <w:right w:val="single" w:sz="4" w:space="0" w:color="auto"/>
            </w:tcBorders>
          </w:tcPr>
          <w:p w:rsidR="00E2372A" w:rsidRPr="00E2372A" w:rsidRDefault="00E2372A" w:rsidP="0081572C">
            <w:pPr>
              <w:rPr>
                <w:sz w:val="18"/>
                <w:szCs w:val="18"/>
              </w:rPr>
            </w:pPr>
            <w:r w:rsidRPr="00E2372A">
              <w:rPr>
                <w:sz w:val="18"/>
                <w:szCs w:val="18"/>
              </w:rPr>
              <w:t>17584,2</w:t>
            </w:r>
          </w:p>
        </w:tc>
      </w:tr>
      <w:tr w:rsidR="00E2372A" w:rsidTr="00E2372A">
        <w:trPr>
          <w:trHeight w:val="20"/>
        </w:trPr>
        <w:tc>
          <w:tcPr>
            <w:tcW w:w="709" w:type="dxa"/>
            <w:tcBorders>
              <w:top w:val="nil"/>
              <w:left w:val="single" w:sz="4" w:space="0" w:color="auto"/>
              <w:bottom w:val="single" w:sz="4" w:space="0" w:color="auto"/>
              <w:right w:val="single" w:sz="4" w:space="0" w:color="auto"/>
            </w:tcBorders>
          </w:tcPr>
          <w:p w:rsidR="00E2372A" w:rsidRDefault="00E2372A" w:rsidP="00B14273">
            <w:pPr>
              <w:widowControl/>
              <w:jc w:val="center"/>
            </w:pPr>
            <w:r>
              <w:t>5</w:t>
            </w:r>
          </w:p>
        </w:tc>
        <w:tc>
          <w:tcPr>
            <w:tcW w:w="3403" w:type="dxa"/>
            <w:tcBorders>
              <w:top w:val="nil"/>
              <w:left w:val="nil"/>
              <w:bottom w:val="single" w:sz="4" w:space="0" w:color="auto"/>
              <w:right w:val="single" w:sz="4" w:space="0" w:color="auto"/>
            </w:tcBorders>
          </w:tcPr>
          <w:p w:rsidR="00E2372A" w:rsidRDefault="00E2372A" w:rsidP="00B14273">
            <w:pPr>
              <w:widowControl/>
            </w:pPr>
            <w:r>
              <w:t>Производство продукции растениеводства в хозяйствах всех категорий:</w:t>
            </w:r>
          </w:p>
        </w:tc>
        <w:tc>
          <w:tcPr>
            <w:tcW w:w="992" w:type="dxa"/>
            <w:tcBorders>
              <w:top w:val="nil"/>
              <w:left w:val="nil"/>
              <w:bottom w:val="single" w:sz="4" w:space="0" w:color="auto"/>
              <w:right w:val="single" w:sz="4" w:space="0" w:color="auto"/>
            </w:tcBorders>
          </w:tcPr>
          <w:p w:rsidR="00E2372A" w:rsidRPr="00F16150" w:rsidRDefault="00E2372A" w:rsidP="00B14273">
            <w:pPr>
              <w:widowControl/>
              <w:jc w:val="center"/>
              <w:rPr>
                <w:sz w:val="16"/>
                <w:szCs w:val="16"/>
              </w:rPr>
            </w:pPr>
            <w:r w:rsidRPr="00F16150">
              <w:rPr>
                <w:sz w:val="16"/>
                <w:szCs w:val="16"/>
              </w:rPr>
              <w:t xml:space="preserve"> тонн</w:t>
            </w:r>
          </w:p>
        </w:tc>
        <w:tc>
          <w:tcPr>
            <w:tcW w:w="992" w:type="dxa"/>
            <w:tcBorders>
              <w:top w:val="nil"/>
              <w:left w:val="nil"/>
              <w:bottom w:val="single" w:sz="4" w:space="0" w:color="auto"/>
              <w:right w:val="single" w:sz="4" w:space="0" w:color="auto"/>
            </w:tcBorders>
          </w:tcPr>
          <w:p w:rsidR="00E2372A" w:rsidRDefault="00E2372A" w:rsidP="00B14273">
            <w:pPr>
              <w:widowControl/>
              <w:jc w:val="center"/>
            </w:pPr>
          </w:p>
        </w:tc>
        <w:tc>
          <w:tcPr>
            <w:tcW w:w="992" w:type="dxa"/>
            <w:tcBorders>
              <w:top w:val="nil"/>
              <w:left w:val="nil"/>
              <w:bottom w:val="single" w:sz="4" w:space="0" w:color="auto"/>
              <w:right w:val="single" w:sz="4" w:space="0" w:color="auto"/>
            </w:tcBorders>
          </w:tcPr>
          <w:p w:rsidR="00E2372A" w:rsidRPr="003645B9" w:rsidRDefault="00E2372A" w:rsidP="00B14273">
            <w:pPr>
              <w:jc w:val="center"/>
              <w:rPr>
                <w:sz w:val="22"/>
                <w:szCs w:val="22"/>
              </w:rPr>
            </w:pPr>
          </w:p>
        </w:tc>
        <w:tc>
          <w:tcPr>
            <w:tcW w:w="993" w:type="dxa"/>
            <w:tcBorders>
              <w:top w:val="nil"/>
              <w:left w:val="nil"/>
              <w:bottom w:val="single" w:sz="4" w:space="0" w:color="auto"/>
              <w:right w:val="single" w:sz="4" w:space="0" w:color="auto"/>
            </w:tcBorders>
          </w:tcPr>
          <w:p w:rsidR="00E2372A" w:rsidRPr="00162ED6" w:rsidRDefault="00E2372A" w:rsidP="00B14273">
            <w:pPr>
              <w:jc w:val="both"/>
              <w:rPr>
                <w:sz w:val="22"/>
                <w:szCs w:val="22"/>
              </w:rPr>
            </w:pPr>
          </w:p>
        </w:tc>
        <w:tc>
          <w:tcPr>
            <w:tcW w:w="1134" w:type="dxa"/>
            <w:tcBorders>
              <w:top w:val="nil"/>
              <w:left w:val="nil"/>
              <w:bottom w:val="single" w:sz="4" w:space="0" w:color="auto"/>
              <w:right w:val="single" w:sz="4" w:space="0" w:color="auto"/>
            </w:tcBorders>
          </w:tcPr>
          <w:p w:rsidR="00E2372A" w:rsidRPr="00E61280" w:rsidRDefault="00E2372A" w:rsidP="00B14273">
            <w:pPr>
              <w:jc w:val="center"/>
              <w:rPr>
                <w:sz w:val="22"/>
                <w:szCs w:val="22"/>
              </w:rPr>
            </w:pPr>
          </w:p>
        </w:tc>
        <w:tc>
          <w:tcPr>
            <w:tcW w:w="1134" w:type="dxa"/>
            <w:tcBorders>
              <w:top w:val="nil"/>
              <w:left w:val="nil"/>
              <w:bottom w:val="single" w:sz="4" w:space="0" w:color="auto"/>
              <w:right w:val="single" w:sz="4" w:space="0" w:color="auto"/>
            </w:tcBorders>
          </w:tcPr>
          <w:p w:rsidR="00E2372A" w:rsidRDefault="00E2372A" w:rsidP="00B14273">
            <w:pPr>
              <w:widowControl/>
              <w:jc w:val="center"/>
            </w:pPr>
          </w:p>
        </w:tc>
        <w:tc>
          <w:tcPr>
            <w:tcW w:w="992" w:type="dxa"/>
            <w:tcBorders>
              <w:top w:val="nil"/>
              <w:left w:val="nil"/>
              <w:bottom w:val="single" w:sz="4" w:space="0" w:color="auto"/>
              <w:right w:val="single" w:sz="4" w:space="0" w:color="auto"/>
            </w:tcBorders>
          </w:tcPr>
          <w:p w:rsidR="00E2372A" w:rsidRDefault="00E2372A" w:rsidP="00B14273">
            <w:pPr>
              <w:widowControl/>
              <w:jc w:val="center"/>
            </w:pPr>
          </w:p>
        </w:tc>
        <w:tc>
          <w:tcPr>
            <w:tcW w:w="992" w:type="dxa"/>
            <w:tcBorders>
              <w:top w:val="nil"/>
              <w:left w:val="nil"/>
              <w:bottom w:val="single" w:sz="4" w:space="0" w:color="auto"/>
              <w:right w:val="single" w:sz="4" w:space="0" w:color="auto"/>
            </w:tcBorders>
          </w:tcPr>
          <w:p w:rsidR="00E2372A" w:rsidRDefault="00E2372A" w:rsidP="00C3053C">
            <w:pPr>
              <w:widowControl/>
              <w:jc w:val="center"/>
            </w:pPr>
          </w:p>
        </w:tc>
        <w:tc>
          <w:tcPr>
            <w:tcW w:w="992" w:type="dxa"/>
            <w:tcBorders>
              <w:top w:val="nil"/>
              <w:left w:val="nil"/>
              <w:bottom w:val="single" w:sz="4" w:space="0" w:color="auto"/>
              <w:right w:val="single" w:sz="4" w:space="0" w:color="auto"/>
            </w:tcBorders>
          </w:tcPr>
          <w:p w:rsidR="00E2372A" w:rsidRDefault="00E2372A" w:rsidP="00B14273">
            <w:pPr>
              <w:widowControl/>
              <w:jc w:val="center"/>
            </w:pPr>
          </w:p>
        </w:tc>
        <w:tc>
          <w:tcPr>
            <w:tcW w:w="993" w:type="dxa"/>
            <w:tcBorders>
              <w:top w:val="nil"/>
              <w:left w:val="nil"/>
              <w:bottom w:val="single" w:sz="4" w:space="0" w:color="auto"/>
              <w:right w:val="single" w:sz="4" w:space="0" w:color="auto"/>
            </w:tcBorders>
          </w:tcPr>
          <w:p w:rsidR="00E2372A" w:rsidRDefault="00E2372A" w:rsidP="00B14273">
            <w:pPr>
              <w:widowControl/>
              <w:jc w:val="center"/>
            </w:pPr>
          </w:p>
        </w:tc>
        <w:tc>
          <w:tcPr>
            <w:tcW w:w="992" w:type="dxa"/>
            <w:tcBorders>
              <w:top w:val="nil"/>
              <w:left w:val="nil"/>
              <w:bottom w:val="single" w:sz="4" w:space="0" w:color="auto"/>
              <w:right w:val="single" w:sz="4" w:space="0" w:color="auto"/>
            </w:tcBorders>
          </w:tcPr>
          <w:p w:rsidR="00E2372A" w:rsidRDefault="00E2372A" w:rsidP="0081572C">
            <w:pPr>
              <w:widowControl/>
              <w:jc w:val="center"/>
            </w:pPr>
          </w:p>
        </w:tc>
        <w:tc>
          <w:tcPr>
            <w:tcW w:w="850" w:type="dxa"/>
            <w:tcBorders>
              <w:top w:val="nil"/>
              <w:left w:val="nil"/>
              <w:bottom w:val="single" w:sz="4" w:space="0" w:color="auto"/>
              <w:right w:val="single" w:sz="4" w:space="0" w:color="auto"/>
            </w:tcBorders>
          </w:tcPr>
          <w:p w:rsidR="00E2372A" w:rsidRDefault="00E2372A" w:rsidP="0081572C">
            <w:pPr>
              <w:widowControl/>
              <w:jc w:val="center"/>
            </w:pPr>
          </w:p>
        </w:tc>
      </w:tr>
      <w:tr w:rsidR="00E2372A" w:rsidTr="00E2372A">
        <w:trPr>
          <w:trHeight w:val="20"/>
        </w:trPr>
        <w:tc>
          <w:tcPr>
            <w:tcW w:w="709" w:type="dxa"/>
            <w:tcBorders>
              <w:top w:val="nil"/>
              <w:left w:val="single" w:sz="4" w:space="0" w:color="auto"/>
              <w:bottom w:val="single" w:sz="4" w:space="0" w:color="auto"/>
              <w:right w:val="single" w:sz="4" w:space="0" w:color="auto"/>
            </w:tcBorders>
          </w:tcPr>
          <w:p w:rsidR="00E2372A" w:rsidRDefault="00E2372A" w:rsidP="00B14273">
            <w:pPr>
              <w:widowControl/>
              <w:jc w:val="center"/>
            </w:pPr>
            <w:r>
              <w:t> </w:t>
            </w:r>
          </w:p>
        </w:tc>
        <w:tc>
          <w:tcPr>
            <w:tcW w:w="3403" w:type="dxa"/>
            <w:tcBorders>
              <w:top w:val="nil"/>
              <w:left w:val="nil"/>
              <w:bottom w:val="single" w:sz="4" w:space="0" w:color="auto"/>
              <w:right w:val="single" w:sz="4" w:space="0" w:color="auto"/>
            </w:tcBorders>
          </w:tcPr>
          <w:p w:rsidR="00E2372A" w:rsidRDefault="00E2372A" w:rsidP="00B14273">
            <w:pPr>
              <w:widowControl/>
              <w:jc w:val="both"/>
            </w:pPr>
            <w:r>
              <w:t>зерновых и зернобобовых</w:t>
            </w:r>
          </w:p>
        </w:tc>
        <w:tc>
          <w:tcPr>
            <w:tcW w:w="992" w:type="dxa"/>
            <w:tcBorders>
              <w:top w:val="nil"/>
              <w:left w:val="nil"/>
              <w:bottom w:val="single" w:sz="4" w:space="0" w:color="auto"/>
              <w:right w:val="single" w:sz="4" w:space="0" w:color="auto"/>
            </w:tcBorders>
          </w:tcPr>
          <w:p w:rsidR="00E2372A" w:rsidRPr="00F16150" w:rsidRDefault="00E2372A" w:rsidP="00B14273">
            <w:pPr>
              <w:widowControl/>
              <w:jc w:val="center"/>
              <w:rPr>
                <w:sz w:val="16"/>
                <w:szCs w:val="16"/>
              </w:rPr>
            </w:pPr>
            <w:r w:rsidRPr="00F16150">
              <w:rPr>
                <w:sz w:val="16"/>
                <w:szCs w:val="16"/>
              </w:rPr>
              <w:t> </w:t>
            </w:r>
          </w:p>
        </w:tc>
        <w:tc>
          <w:tcPr>
            <w:tcW w:w="992" w:type="dxa"/>
            <w:tcBorders>
              <w:top w:val="nil"/>
              <w:left w:val="nil"/>
              <w:bottom w:val="single" w:sz="4" w:space="0" w:color="auto"/>
              <w:right w:val="single" w:sz="4" w:space="0" w:color="auto"/>
            </w:tcBorders>
          </w:tcPr>
          <w:p w:rsidR="00E2372A" w:rsidRPr="00B44BE8" w:rsidRDefault="00E2372A" w:rsidP="00B14273">
            <w:pPr>
              <w:jc w:val="center"/>
              <w:rPr>
                <w:sz w:val="22"/>
                <w:szCs w:val="22"/>
              </w:rPr>
            </w:pPr>
            <w:r w:rsidRPr="00B44BE8">
              <w:rPr>
                <w:sz w:val="22"/>
                <w:szCs w:val="22"/>
              </w:rPr>
              <w:t>40570</w:t>
            </w:r>
          </w:p>
        </w:tc>
        <w:tc>
          <w:tcPr>
            <w:tcW w:w="992" w:type="dxa"/>
            <w:tcBorders>
              <w:top w:val="nil"/>
              <w:left w:val="nil"/>
              <w:bottom w:val="single" w:sz="4" w:space="0" w:color="auto"/>
              <w:right w:val="single" w:sz="4" w:space="0" w:color="auto"/>
            </w:tcBorders>
          </w:tcPr>
          <w:p w:rsidR="00E2372A" w:rsidRPr="003645B9" w:rsidRDefault="00E2372A" w:rsidP="00B14273">
            <w:pPr>
              <w:jc w:val="center"/>
              <w:rPr>
                <w:sz w:val="22"/>
                <w:szCs w:val="22"/>
              </w:rPr>
            </w:pPr>
            <w:r w:rsidRPr="003645B9">
              <w:rPr>
                <w:sz w:val="22"/>
                <w:szCs w:val="22"/>
              </w:rPr>
              <w:t>64300</w:t>
            </w:r>
          </w:p>
        </w:tc>
        <w:tc>
          <w:tcPr>
            <w:tcW w:w="993" w:type="dxa"/>
            <w:tcBorders>
              <w:top w:val="nil"/>
              <w:left w:val="nil"/>
              <w:bottom w:val="single" w:sz="4" w:space="0" w:color="auto"/>
              <w:right w:val="single" w:sz="4" w:space="0" w:color="auto"/>
            </w:tcBorders>
          </w:tcPr>
          <w:p w:rsidR="00E2372A" w:rsidRPr="00162ED6" w:rsidRDefault="00E2372A" w:rsidP="00B14273">
            <w:pPr>
              <w:jc w:val="both"/>
              <w:rPr>
                <w:sz w:val="22"/>
                <w:szCs w:val="22"/>
              </w:rPr>
            </w:pPr>
            <w:r w:rsidRPr="00162ED6">
              <w:rPr>
                <w:sz w:val="22"/>
                <w:szCs w:val="22"/>
              </w:rPr>
              <w:t>62366</w:t>
            </w:r>
          </w:p>
        </w:tc>
        <w:tc>
          <w:tcPr>
            <w:tcW w:w="1134" w:type="dxa"/>
            <w:tcBorders>
              <w:top w:val="nil"/>
              <w:left w:val="nil"/>
              <w:bottom w:val="single" w:sz="4" w:space="0" w:color="auto"/>
              <w:right w:val="single" w:sz="4" w:space="0" w:color="auto"/>
            </w:tcBorders>
          </w:tcPr>
          <w:p w:rsidR="00E2372A" w:rsidRPr="00E61280" w:rsidRDefault="00E2372A" w:rsidP="00B14273">
            <w:pPr>
              <w:jc w:val="center"/>
              <w:rPr>
                <w:sz w:val="22"/>
                <w:szCs w:val="22"/>
              </w:rPr>
            </w:pPr>
            <w:r w:rsidRPr="00E61280">
              <w:rPr>
                <w:sz w:val="22"/>
                <w:szCs w:val="22"/>
              </w:rPr>
              <w:t>62768</w:t>
            </w:r>
          </w:p>
        </w:tc>
        <w:tc>
          <w:tcPr>
            <w:tcW w:w="1134" w:type="dxa"/>
            <w:tcBorders>
              <w:top w:val="nil"/>
              <w:left w:val="nil"/>
              <w:bottom w:val="single" w:sz="4" w:space="0" w:color="auto"/>
              <w:right w:val="single" w:sz="4" w:space="0" w:color="auto"/>
            </w:tcBorders>
          </w:tcPr>
          <w:p w:rsidR="00E2372A" w:rsidRDefault="00E2372A" w:rsidP="009706C8">
            <w:pPr>
              <w:widowControl/>
              <w:jc w:val="center"/>
            </w:pPr>
            <w:r>
              <w:t>62086 </w:t>
            </w:r>
          </w:p>
        </w:tc>
        <w:tc>
          <w:tcPr>
            <w:tcW w:w="992" w:type="dxa"/>
            <w:tcBorders>
              <w:top w:val="nil"/>
              <w:left w:val="nil"/>
              <w:bottom w:val="single" w:sz="4" w:space="0" w:color="auto"/>
              <w:right w:val="single" w:sz="4" w:space="0" w:color="auto"/>
            </w:tcBorders>
          </w:tcPr>
          <w:p w:rsidR="00E2372A" w:rsidRDefault="00E2372A" w:rsidP="00B14273">
            <w:pPr>
              <w:widowControl/>
              <w:jc w:val="center"/>
            </w:pPr>
            <w:r>
              <w:t>48988 </w:t>
            </w:r>
          </w:p>
        </w:tc>
        <w:tc>
          <w:tcPr>
            <w:tcW w:w="992" w:type="dxa"/>
            <w:tcBorders>
              <w:top w:val="nil"/>
              <w:left w:val="nil"/>
              <w:bottom w:val="single" w:sz="4" w:space="0" w:color="auto"/>
              <w:right w:val="single" w:sz="4" w:space="0" w:color="auto"/>
            </w:tcBorders>
          </w:tcPr>
          <w:p w:rsidR="00E2372A" w:rsidRDefault="00E2372A" w:rsidP="00C3053C">
            <w:pPr>
              <w:jc w:val="center"/>
            </w:pPr>
            <w:r>
              <w:t>89196 </w:t>
            </w:r>
          </w:p>
        </w:tc>
        <w:tc>
          <w:tcPr>
            <w:tcW w:w="992" w:type="dxa"/>
            <w:tcBorders>
              <w:top w:val="nil"/>
              <w:left w:val="nil"/>
              <w:bottom w:val="single" w:sz="4" w:space="0" w:color="auto"/>
              <w:right w:val="single" w:sz="4" w:space="0" w:color="auto"/>
            </w:tcBorders>
          </w:tcPr>
          <w:p w:rsidR="00E2372A" w:rsidRDefault="00E2372A" w:rsidP="00B14273">
            <w:pPr>
              <w:jc w:val="center"/>
            </w:pPr>
            <w:r>
              <w:t>65000 </w:t>
            </w:r>
          </w:p>
        </w:tc>
        <w:tc>
          <w:tcPr>
            <w:tcW w:w="993" w:type="dxa"/>
            <w:tcBorders>
              <w:top w:val="nil"/>
              <w:left w:val="nil"/>
              <w:bottom w:val="single" w:sz="4" w:space="0" w:color="auto"/>
              <w:right w:val="single" w:sz="4" w:space="0" w:color="auto"/>
            </w:tcBorders>
          </w:tcPr>
          <w:p w:rsidR="00E2372A" w:rsidRDefault="00E2372A" w:rsidP="00C3053C">
            <w:pPr>
              <w:jc w:val="center"/>
            </w:pPr>
            <w:r>
              <w:t>65000 </w:t>
            </w:r>
          </w:p>
        </w:tc>
        <w:tc>
          <w:tcPr>
            <w:tcW w:w="992" w:type="dxa"/>
            <w:tcBorders>
              <w:top w:val="nil"/>
              <w:left w:val="nil"/>
              <w:bottom w:val="single" w:sz="4" w:space="0" w:color="auto"/>
              <w:right w:val="single" w:sz="4" w:space="0" w:color="auto"/>
            </w:tcBorders>
          </w:tcPr>
          <w:p w:rsidR="00E2372A" w:rsidRDefault="00E2372A" w:rsidP="0081572C">
            <w:pPr>
              <w:jc w:val="center"/>
            </w:pPr>
            <w:r>
              <w:t>65000 </w:t>
            </w:r>
          </w:p>
        </w:tc>
        <w:tc>
          <w:tcPr>
            <w:tcW w:w="850" w:type="dxa"/>
            <w:tcBorders>
              <w:top w:val="nil"/>
              <w:left w:val="nil"/>
              <w:bottom w:val="single" w:sz="4" w:space="0" w:color="auto"/>
              <w:right w:val="single" w:sz="4" w:space="0" w:color="auto"/>
            </w:tcBorders>
          </w:tcPr>
          <w:p w:rsidR="00E2372A" w:rsidRDefault="00E2372A" w:rsidP="0081572C">
            <w:pPr>
              <w:jc w:val="center"/>
            </w:pPr>
            <w:r>
              <w:t>65000 </w:t>
            </w:r>
          </w:p>
        </w:tc>
      </w:tr>
      <w:tr w:rsidR="00E2372A" w:rsidTr="00E2372A">
        <w:trPr>
          <w:trHeight w:val="20"/>
        </w:trPr>
        <w:tc>
          <w:tcPr>
            <w:tcW w:w="709" w:type="dxa"/>
            <w:tcBorders>
              <w:top w:val="nil"/>
              <w:left w:val="single" w:sz="4" w:space="0" w:color="auto"/>
              <w:bottom w:val="single" w:sz="4" w:space="0" w:color="auto"/>
              <w:right w:val="single" w:sz="4" w:space="0" w:color="auto"/>
            </w:tcBorders>
          </w:tcPr>
          <w:p w:rsidR="00E2372A" w:rsidRDefault="00E2372A" w:rsidP="00B14273">
            <w:pPr>
              <w:widowControl/>
              <w:jc w:val="center"/>
            </w:pPr>
            <w:r>
              <w:t> </w:t>
            </w:r>
          </w:p>
        </w:tc>
        <w:tc>
          <w:tcPr>
            <w:tcW w:w="3403" w:type="dxa"/>
            <w:tcBorders>
              <w:top w:val="nil"/>
              <w:left w:val="nil"/>
              <w:bottom w:val="single" w:sz="4" w:space="0" w:color="auto"/>
              <w:right w:val="single" w:sz="4" w:space="0" w:color="auto"/>
            </w:tcBorders>
          </w:tcPr>
          <w:p w:rsidR="00E2372A" w:rsidRDefault="00E2372A" w:rsidP="00B14273">
            <w:pPr>
              <w:widowControl/>
              <w:jc w:val="both"/>
            </w:pPr>
            <w:r>
              <w:t>картофеля</w:t>
            </w:r>
          </w:p>
        </w:tc>
        <w:tc>
          <w:tcPr>
            <w:tcW w:w="992" w:type="dxa"/>
            <w:tcBorders>
              <w:top w:val="nil"/>
              <w:left w:val="nil"/>
              <w:bottom w:val="single" w:sz="4" w:space="0" w:color="auto"/>
              <w:right w:val="single" w:sz="4" w:space="0" w:color="auto"/>
            </w:tcBorders>
          </w:tcPr>
          <w:p w:rsidR="00E2372A" w:rsidRPr="00F16150" w:rsidRDefault="00E2372A" w:rsidP="00B14273">
            <w:pPr>
              <w:widowControl/>
              <w:jc w:val="center"/>
              <w:rPr>
                <w:sz w:val="16"/>
                <w:szCs w:val="16"/>
              </w:rPr>
            </w:pPr>
            <w:r w:rsidRPr="00F16150">
              <w:rPr>
                <w:sz w:val="16"/>
                <w:szCs w:val="16"/>
              </w:rPr>
              <w:t> </w:t>
            </w:r>
          </w:p>
        </w:tc>
        <w:tc>
          <w:tcPr>
            <w:tcW w:w="992" w:type="dxa"/>
            <w:tcBorders>
              <w:top w:val="nil"/>
              <w:left w:val="nil"/>
              <w:bottom w:val="single" w:sz="4" w:space="0" w:color="auto"/>
              <w:right w:val="single" w:sz="4" w:space="0" w:color="auto"/>
            </w:tcBorders>
          </w:tcPr>
          <w:p w:rsidR="00E2372A" w:rsidRPr="00B44BE8" w:rsidRDefault="00E2372A" w:rsidP="00B14273">
            <w:pPr>
              <w:jc w:val="center"/>
              <w:rPr>
                <w:sz w:val="22"/>
                <w:szCs w:val="22"/>
              </w:rPr>
            </w:pPr>
            <w:r w:rsidRPr="00B44BE8">
              <w:rPr>
                <w:sz w:val="22"/>
                <w:szCs w:val="22"/>
              </w:rPr>
              <w:t>8654</w:t>
            </w:r>
          </w:p>
        </w:tc>
        <w:tc>
          <w:tcPr>
            <w:tcW w:w="992" w:type="dxa"/>
            <w:tcBorders>
              <w:top w:val="nil"/>
              <w:left w:val="nil"/>
              <w:bottom w:val="single" w:sz="4" w:space="0" w:color="auto"/>
              <w:right w:val="single" w:sz="4" w:space="0" w:color="auto"/>
            </w:tcBorders>
          </w:tcPr>
          <w:p w:rsidR="00E2372A" w:rsidRPr="003645B9" w:rsidRDefault="00E2372A" w:rsidP="00B14273">
            <w:pPr>
              <w:jc w:val="center"/>
              <w:rPr>
                <w:sz w:val="22"/>
                <w:szCs w:val="22"/>
              </w:rPr>
            </w:pPr>
            <w:r w:rsidRPr="003645B9">
              <w:rPr>
                <w:sz w:val="22"/>
                <w:szCs w:val="22"/>
              </w:rPr>
              <w:t>579</w:t>
            </w:r>
          </w:p>
        </w:tc>
        <w:tc>
          <w:tcPr>
            <w:tcW w:w="993" w:type="dxa"/>
            <w:tcBorders>
              <w:top w:val="nil"/>
              <w:left w:val="nil"/>
              <w:bottom w:val="single" w:sz="4" w:space="0" w:color="auto"/>
              <w:right w:val="single" w:sz="4" w:space="0" w:color="auto"/>
            </w:tcBorders>
          </w:tcPr>
          <w:p w:rsidR="00E2372A" w:rsidRPr="00162ED6" w:rsidRDefault="00E2372A" w:rsidP="00B14273">
            <w:pPr>
              <w:jc w:val="both"/>
              <w:rPr>
                <w:sz w:val="22"/>
                <w:szCs w:val="22"/>
              </w:rPr>
            </w:pPr>
            <w:r w:rsidRPr="00162ED6">
              <w:rPr>
                <w:sz w:val="22"/>
                <w:szCs w:val="22"/>
              </w:rPr>
              <w:t>8985</w:t>
            </w:r>
          </w:p>
        </w:tc>
        <w:tc>
          <w:tcPr>
            <w:tcW w:w="1134" w:type="dxa"/>
            <w:tcBorders>
              <w:top w:val="nil"/>
              <w:left w:val="nil"/>
              <w:bottom w:val="single" w:sz="4" w:space="0" w:color="auto"/>
              <w:right w:val="single" w:sz="4" w:space="0" w:color="auto"/>
            </w:tcBorders>
          </w:tcPr>
          <w:p w:rsidR="00E2372A" w:rsidRPr="00E61280" w:rsidRDefault="00E2372A" w:rsidP="00B14273">
            <w:pPr>
              <w:jc w:val="center"/>
              <w:rPr>
                <w:sz w:val="22"/>
                <w:szCs w:val="22"/>
              </w:rPr>
            </w:pPr>
            <w:r w:rsidRPr="00E61280">
              <w:rPr>
                <w:sz w:val="22"/>
                <w:szCs w:val="22"/>
              </w:rPr>
              <w:t>6027</w:t>
            </w:r>
          </w:p>
        </w:tc>
        <w:tc>
          <w:tcPr>
            <w:tcW w:w="1134" w:type="dxa"/>
            <w:tcBorders>
              <w:top w:val="nil"/>
              <w:left w:val="nil"/>
              <w:bottom w:val="single" w:sz="4" w:space="0" w:color="auto"/>
              <w:right w:val="single" w:sz="4" w:space="0" w:color="auto"/>
            </w:tcBorders>
          </w:tcPr>
          <w:p w:rsidR="00E2372A" w:rsidRDefault="00E2372A" w:rsidP="00B14273">
            <w:pPr>
              <w:widowControl/>
              <w:jc w:val="center"/>
            </w:pPr>
            <w:r>
              <w:t>4730</w:t>
            </w:r>
          </w:p>
        </w:tc>
        <w:tc>
          <w:tcPr>
            <w:tcW w:w="992" w:type="dxa"/>
            <w:tcBorders>
              <w:top w:val="nil"/>
              <w:left w:val="nil"/>
              <w:bottom w:val="single" w:sz="4" w:space="0" w:color="auto"/>
              <w:right w:val="single" w:sz="4" w:space="0" w:color="auto"/>
            </w:tcBorders>
          </w:tcPr>
          <w:p w:rsidR="00E2372A" w:rsidRDefault="00E2372A" w:rsidP="00B14273">
            <w:pPr>
              <w:widowControl/>
              <w:jc w:val="center"/>
            </w:pPr>
            <w:r>
              <w:t>5120</w:t>
            </w:r>
          </w:p>
        </w:tc>
        <w:tc>
          <w:tcPr>
            <w:tcW w:w="992" w:type="dxa"/>
            <w:tcBorders>
              <w:top w:val="nil"/>
              <w:left w:val="nil"/>
              <w:bottom w:val="single" w:sz="4" w:space="0" w:color="auto"/>
              <w:right w:val="single" w:sz="4" w:space="0" w:color="auto"/>
            </w:tcBorders>
          </w:tcPr>
          <w:p w:rsidR="00E2372A" w:rsidRDefault="00E2372A" w:rsidP="00C3053C">
            <w:pPr>
              <w:jc w:val="center"/>
            </w:pPr>
            <w:r>
              <w:t>4210</w:t>
            </w:r>
          </w:p>
        </w:tc>
        <w:tc>
          <w:tcPr>
            <w:tcW w:w="992" w:type="dxa"/>
            <w:tcBorders>
              <w:top w:val="nil"/>
              <w:left w:val="nil"/>
              <w:bottom w:val="single" w:sz="4" w:space="0" w:color="auto"/>
              <w:right w:val="single" w:sz="4" w:space="0" w:color="auto"/>
            </w:tcBorders>
          </w:tcPr>
          <w:p w:rsidR="00E2372A" w:rsidRDefault="00E2372A" w:rsidP="00B14273">
            <w:pPr>
              <w:jc w:val="center"/>
            </w:pPr>
            <w:r>
              <w:t>8750</w:t>
            </w:r>
          </w:p>
        </w:tc>
        <w:tc>
          <w:tcPr>
            <w:tcW w:w="993" w:type="dxa"/>
            <w:tcBorders>
              <w:top w:val="nil"/>
              <w:left w:val="nil"/>
              <w:bottom w:val="single" w:sz="4" w:space="0" w:color="auto"/>
              <w:right w:val="single" w:sz="4" w:space="0" w:color="auto"/>
            </w:tcBorders>
          </w:tcPr>
          <w:p w:rsidR="00E2372A" w:rsidRDefault="00E2372A" w:rsidP="00C3053C">
            <w:pPr>
              <w:jc w:val="center"/>
            </w:pPr>
            <w:r>
              <w:t>8750</w:t>
            </w:r>
          </w:p>
        </w:tc>
        <w:tc>
          <w:tcPr>
            <w:tcW w:w="992" w:type="dxa"/>
            <w:tcBorders>
              <w:top w:val="nil"/>
              <w:left w:val="nil"/>
              <w:bottom w:val="single" w:sz="4" w:space="0" w:color="auto"/>
              <w:right w:val="single" w:sz="4" w:space="0" w:color="auto"/>
            </w:tcBorders>
          </w:tcPr>
          <w:p w:rsidR="00E2372A" w:rsidRDefault="00E2372A" w:rsidP="0081572C">
            <w:pPr>
              <w:jc w:val="center"/>
            </w:pPr>
            <w:r>
              <w:t>8750</w:t>
            </w:r>
          </w:p>
        </w:tc>
        <w:tc>
          <w:tcPr>
            <w:tcW w:w="850" w:type="dxa"/>
            <w:tcBorders>
              <w:top w:val="nil"/>
              <w:left w:val="nil"/>
              <w:bottom w:val="single" w:sz="4" w:space="0" w:color="auto"/>
              <w:right w:val="single" w:sz="4" w:space="0" w:color="auto"/>
            </w:tcBorders>
          </w:tcPr>
          <w:p w:rsidR="00E2372A" w:rsidRDefault="00E2372A" w:rsidP="0081572C">
            <w:pPr>
              <w:jc w:val="center"/>
            </w:pPr>
            <w:r>
              <w:t>8750</w:t>
            </w:r>
          </w:p>
        </w:tc>
      </w:tr>
      <w:tr w:rsidR="00E2372A" w:rsidTr="00E2372A">
        <w:trPr>
          <w:trHeight w:val="20"/>
        </w:trPr>
        <w:tc>
          <w:tcPr>
            <w:tcW w:w="709" w:type="dxa"/>
            <w:tcBorders>
              <w:top w:val="nil"/>
              <w:left w:val="single" w:sz="4" w:space="0" w:color="auto"/>
              <w:bottom w:val="single" w:sz="4" w:space="0" w:color="auto"/>
              <w:right w:val="single" w:sz="4" w:space="0" w:color="auto"/>
            </w:tcBorders>
          </w:tcPr>
          <w:p w:rsidR="00E2372A" w:rsidRDefault="00E2372A" w:rsidP="00B14273">
            <w:pPr>
              <w:widowControl/>
              <w:jc w:val="center"/>
            </w:pPr>
            <w:r>
              <w:t>6</w:t>
            </w:r>
          </w:p>
        </w:tc>
        <w:tc>
          <w:tcPr>
            <w:tcW w:w="3403" w:type="dxa"/>
            <w:tcBorders>
              <w:top w:val="nil"/>
              <w:left w:val="nil"/>
              <w:bottom w:val="single" w:sz="4" w:space="0" w:color="auto"/>
              <w:right w:val="single" w:sz="4" w:space="0" w:color="auto"/>
            </w:tcBorders>
          </w:tcPr>
          <w:p w:rsidR="00E2372A" w:rsidRDefault="00E2372A" w:rsidP="00B14273">
            <w:pPr>
              <w:widowControl/>
              <w:jc w:val="both"/>
            </w:pPr>
            <w:r>
              <w:t>Производство скота и птицы на убой в хозяйствах всех категорий (в живом весе)</w:t>
            </w:r>
          </w:p>
        </w:tc>
        <w:tc>
          <w:tcPr>
            <w:tcW w:w="992" w:type="dxa"/>
            <w:tcBorders>
              <w:top w:val="nil"/>
              <w:left w:val="nil"/>
              <w:bottom w:val="single" w:sz="4" w:space="0" w:color="auto"/>
              <w:right w:val="single" w:sz="4" w:space="0" w:color="auto"/>
            </w:tcBorders>
          </w:tcPr>
          <w:p w:rsidR="00E2372A" w:rsidRPr="00F16150" w:rsidRDefault="00E2372A" w:rsidP="00B14273">
            <w:pPr>
              <w:widowControl/>
              <w:jc w:val="center"/>
              <w:rPr>
                <w:sz w:val="16"/>
                <w:szCs w:val="16"/>
              </w:rPr>
            </w:pPr>
            <w:r w:rsidRPr="00F16150">
              <w:rPr>
                <w:sz w:val="16"/>
                <w:szCs w:val="16"/>
              </w:rPr>
              <w:t xml:space="preserve"> тонн</w:t>
            </w:r>
          </w:p>
        </w:tc>
        <w:tc>
          <w:tcPr>
            <w:tcW w:w="992" w:type="dxa"/>
            <w:tcBorders>
              <w:top w:val="nil"/>
              <w:left w:val="nil"/>
              <w:bottom w:val="single" w:sz="4" w:space="0" w:color="auto"/>
              <w:right w:val="single" w:sz="4" w:space="0" w:color="auto"/>
            </w:tcBorders>
          </w:tcPr>
          <w:p w:rsidR="00E2372A" w:rsidRPr="00B44BE8" w:rsidRDefault="00E2372A" w:rsidP="00B14273">
            <w:pPr>
              <w:jc w:val="center"/>
              <w:rPr>
                <w:sz w:val="22"/>
                <w:szCs w:val="22"/>
              </w:rPr>
            </w:pPr>
            <w:r w:rsidRPr="00B44BE8">
              <w:rPr>
                <w:sz w:val="22"/>
                <w:szCs w:val="22"/>
              </w:rPr>
              <w:t>1371</w:t>
            </w:r>
          </w:p>
        </w:tc>
        <w:tc>
          <w:tcPr>
            <w:tcW w:w="992" w:type="dxa"/>
            <w:tcBorders>
              <w:top w:val="nil"/>
              <w:left w:val="nil"/>
              <w:bottom w:val="single" w:sz="4" w:space="0" w:color="auto"/>
              <w:right w:val="single" w:sz="4" w:space="0" w:color="auto"/>
            </w:tcBorders>
          </w:tcPr>
          <w:p w:rsidR="00E2372A" w:rsidRPr="003645B9" w:rsidRDefault="00E2372A" w:rsidP="00B14273">
            <w:pPr>
              <w:jc w:val="center"/>
              <w:rPr>
                <w:sz w:val="22"/>
                <w:szCs w:val="22"/>
              </w:rPr>
            </w:pPr>
            <w:r w:rsidRPr="003645B9">
              <w:rPr>
                <w:sz w:val="22"/>
                <w:szCs w:val="22"/>
              </w:rPr>
              <w:t>955</w:t>
            </w:r>
          </w:p>
        </w:tc>
        <w:tc>
          <w:tcPr>
            <w:tcW w:w="993" w:type="dxa"/>
            <w:tcBorders>
              <w:top w:val="nil"/>
              <w:left w:val="nil"/>
              <w:bottom w:val="single" w:sz="4" w:space="0" w:color="auto"/>
              <w:right w:val="single" w:sz="4" w:space="0" w:color="auto"/>
            </w:tcBorders>
          </w:tcPr>
          <w:p w:rsidR="00E2372A" w:rsidRPr="00162ED6" w:rsidRDefault="00E2372A" w:rsidP="00B14273">
            <w:pPr>
              <w:jc w:val="both"/>
              <w:rPr>
                <w:sz w:val="22"/>
                <w:szCs w:val="22"/>
              </w:rPr>
            </w:pPr>
            <w:r w:rsidRPr="00162ED6">
              <w:rPr>
                <w:sz w:val="22"/>
                <w:szCs w:val="22"/>
              </w:rPr>
              <w:t>955</w:t>
            </w:r>
          </w:p>
        </w:tc>
        <w:tc>
          <w:tcPr>
            <w:tcW w:w="1134" w:type="dxa"/>
            <w:tcBorders>
              <w:top w:val="nil"/>
              <w:left w:val="nil"/>
              <w:bottom w:val="single" w:sz="4" w:space="0" w:color="auto"/>
              <w:right w:val="single" w:sz="4" w:space="0" w:color="auto"/>
            </w:tcBorders>
          </w:tcPr>
          <w:p w:rsidR="00E2372A" w:rsidRPr="00E61280" w:rsidRDefault="00E2372A" w:rsidP="00B14273">
            <w:pPr>
              <w:jc w:val="center"/>
              <w:rPr>
                <w:sz w:val="22"/>
                <w:szCs w:val="22"/>
              </w:rPr>
            </w:pPr>
            <w:r w:rsidRPr="00E61280">
              <w:rPr>
                <w:sz w:val="22"/>
                <w:szCs w:val="22"/>
              </w:rPr>
              <w:t>587</w:t>
            </w:r>
          </w:p>
        </w:tc>
        <w:tc>
          <w:tcPr>
            <w:tcW w:w="1134" w:type="dxa"/>
            <w:tcBorders>
              <w:top w:val="nil"/>
              <w:left w:val="nil"/>
              <w:bottom w:val="single" w:sz="4" w:space="0" w:color="auto"/>
              <w:right w:val="single" w:sz="4" w:space="0" w:color="auto"/>
            </w:tcBorders>
          </w:tcPr>
          <w:p w:rsidR="00E2372A" w:rsidRDefault="00E2372A" w:rsidP="00B14273">
            <w:pPr>
              <w:widowControl/>
              <w:jc w:val="center"/>
            </w:pPr>
            <w:r>
              <w:t>700</w:t>
            </w:r>
          </w:p>
        </w:tc>
        <w:tc>
          <w:tcPr>
            <w:tcW w:w="992" w:type="dxa"/>
            <w:tcBorders>
              <w:top w:val="nil"/>
              <w:left w:val="nil"/>
              <w:bottom w:val="single" w:sz="4" w:space="0" w:color="auto"/>
              <w:right w:val="single" w:sz="4" w:space="0" w:color="auto"/>
            </w:tcBorders>
          </w:tcPr>
          <w:p w:rsidR="00E2372A" w:rsidRDefault="00E2372A" w:rsidP="00B14273">
            <w:pPr>
              <w:widowControl/>
              <w:jc w:val="center"/>
            </w:pPr>
            <w:r>
              <w:t>714</w:t>
            </w:r>
          </w:p>
        </w:tc>
        <w:tc>
          <w:tcPr>
            <w:tcW w:w="992" w:type="dxa"/>
            <w:tcBorders>
              <w:top w:val="nil"/>
              <w:left w:val="nil"/>
              <w:bottom w:val="single" w:sz="4" w:space="0" w:color="auto"/>
              <w:right w:val="single" w:sz="4" w:space="0" w:color="auto"/>
            </w:tcBorders>
          </w:tcPr>
          <w:p w:rsidR="00E2372A" w:rsidRDefault="00E2372A" w:rsidP="00C3053C">
            <w:pPr>
              <w:jc w:val="center"/>
            </w:pPr>
            <w:r>
              <w:t>724</w:t>
            </w:r>
          </w:p>
        </w:tc>
        <w:tc>
          <w:tcPr>
            <w:tcW w:w="992" w:type="dxa"/>
            <w:tcBorders>
              <w:top w:val="nil"/>
              <w:left w:val="nil"/>
              <w:bottom w:val="single" w:sz="4" w:space="0" w:color="auto"/>
              <w:right w:val="single" w:sz="4" w:space="0" w:color="auto"/>
            </w:tcBorders>
          </w:tcPr>
          <w:p w:rsidR="00E2372A" w:rsidRDefault="00E2372A" w:rsidP="00B14273">
            <w:pPr>
              <w:jc w:val="center"/>
            </w:pPr>
            <w:r>
              <w:t>2400</w:t>
            </w:r>
          </w:p>
        </w:tc>
        <w:tc>
          <w:tcPr>
            <w:tcW w:w="993" w:type="dxa"/>
            <w:tcBorders>
              <w:top w:val="nil"/>
              <w:left w:val="nil"/>
              <w:bottom w:val="single" w:sz="4" w:space="0" w:color="auto"/>
              <w:right w:val="single" w:sz="4" w:space="0" w:color="auto"/>
            </w:tcBorders>
          </w:tcPr>
          <w:p w:rsidR="00E2372A" w:rsidRDefault="00E2372A" w:rsidP="00C3053C">
            <w:pPr>
              <w:jc w:val="center"/>
            </w:pPr>
            <w:r>
              <w:t>2400</w:t>
            </w:r>
          </w:p>
        </w:tc>
        <w:tc>
          <w:tcPr>
            <w:tcW w:w="992" w:type="dxa"/>
            <w:tcBorders>
              <w:top w:val="nil"/>
              <w:left w:val="nil"/>
              <w:bottom w:val="single" w:sz="4" w:space="0" w:color="auto"/>
              <w:right w:val="single" w:sz="4" w:space="0" w:color="auto"/>
            </w:tcBorders>
          </w:tcPr>
          <w:p w:rsidR="00E2372A" w:rsidRDefault="00E2372A" w:rsidP="0081572C">
            <w:pPr>
              <w:jc w:val="center"/>
            </w:pPr>
            <w:r>
              <w:t>2400</w:t>
            </w:r>
          </w:p>
        </w:tc>
        <w:tc>
          <w:tcPr>
            <w:tcW w:w="850" w:type="dxa"/>
            <w:tcBorders>
              <w:top w:val="nil"/>
              <w:left w:val="nil"/>
              <w:bottom w:val="single" w:sz="4" w:space="0" w:color="auto"/>
              <w:right w:val="single" w:sz="4" w:space="0" w:color="auto"/>
            </w:tcBorders>
          </w:tcPr>
          <w:p w:rsidR="00E2372A" w:rsidRDefault="00E2372A" w:rsidP="0081572C">
            <w:pPr>
              <w:jc w:val="center"/>
            </w:pPr>
            <w:r>
              <w:t>2400</w:t>
            </w:r>
          </w:p>
        </w:tc>
      </w:tr>
      <w:tr w:rsidR="00E2372A" w:rsidTr="00E2372A">
        <w:trPr>
          <w:trHeight w:val="20"/>
        </w:trPr>
        <w:tc>
          <w:tcPr>
            <w:tcW w:w="709" w:type="dxa"/>
            <w:tcBorders>
              <w:top w:val="nil"/>
              <w:left w:val="single" w:sz="4" w:space="0" w:color="auto"/>
              <w:bottom w:val="single" w:sz="4" w:space="0" w:color="auto"/>
              <w:right w:val="single" w:sz="4" w:space="0" w:color="auto"/>
            </w:tcBorders>
          </w:tcPr>
          <w:p w:rsidR="00E2372A" w:rsidRDefault="00E2372A" w:rsidP="00B14273">
            <w:pPr>
              <w:widowControl/>
              <w:jc w:val="center"/>
            </w:pPr>
            <w:r>
              <w:t>7</w:t>
            </w:r>
          </w:p>
        </w:tc>
        <w:tc>
          <w:tcPr>
            <w:tcW w:w="3403" w:type="dxa"/>
            <w:tcBorders>
              <w:top w:val="nil"/>
              <w:left w:val="nil"/>
              <w:bottom w:val="single" w:sz="4" w:space="0" w:color="auto"/>
              <w:right w:val="single" w:sz="4" w:space="0" w:color="auto"/>
            </w:tcBorders>
          </w:tcPr>
          <w:p w:rsidR="00E2372A" w:rsidRDefault="00E2372A" w:rsidP="00B14273">
            <w:pPr>
              <w:widowControl/>
              <w:jc w:val="both"/>
            </w:pPr>
            <w:r>
              <w:t>Производство молока в хозяйствах всех категорий</w:t>
            </w:r>
          </w:p>
        </w:tc>
        <w:tc>
          <w:tcPr>
            <w:tcW w:w="992" w:type="dxa"/>
            <w:tcBorders>
              <w:top w:val="nil"/>
              <w:left w:val="nil"/>
              <w:bottom w:val="single" w:sz="4" w:space="0" w:color="auto"/>
              <w:right w:val="single" w:sz="4" w:space="0" w:color="auto"/>
            </w:tcBorders>
          </w:tcPr>
          <w:p w:rsidR="00E2372A" w:rsidRPr="00F16150" w:rsidRDefault="00E2372A" w:rsidP="00B14273">
            <w:pPr>
              <w:widowControl/>
              <w:jc w:val="center"/>
              <w:rPr>
                <w:sz w:val="16"/>
                <w:szCs w:val="16"/>
              </w:rPr>
            </w:pPr>
            <w:r w:rsidRPr="00F16150">
              <w:rPr>
                <w:sz w:val="16"/>
                <w:szCs w:val="16"/>
              </w:rPr>
              <w:t>тонн</w:t>
            </w:r>
          </w:p>
        </w:tc>
        <w:tc>
          <w:tcPr>
            <w:tcW w:w="992" w:type="dxa"/>
            <w:tcBorders>
              <w:top w:val="nil"/>
              <w:left w:val="nil"/>
              <w:bottom w:val="single" w:sz="4" w:space="0" w:color="auto"/>
              <w:right w:val="single" w:sz="4" w:space="0" w:color="auto"/>
            </w:tcBorders>
          </w:tcPr>
          <w:p w:rsidR="00E2372A" w:rsidRPr="00B44BE8" w:rsidRDefault="00E2372A" w:rsidP="00B14273">
            <w:pPr>
              <w:jc w:val="center"/>
              <w:rPr>
                <w:sz w:val="22"/>
                <w:szCs w:val="22"/>
              </w:rPr>
            </w:pPr>
            <w:r w:rsidRPr="00B44BE8">
              <w:rPr>
                <w:sz w:val="22"/>
                <w:szCs w:val="22"/>
              </w:rPr>
              <w:t>3214</w:t>
            </w:r>
          </w:p>
        </w:tc>
        <w:tc>
          <w:tcPr>
            <w:tcW w:w="992" w:type="dxa"/>
            <w:tcBorders>
              <w:top w:val="nil"/>
              <w:left w:val="nil"/>
              <w:bottom w:val="single" w:sz="4" w:space="0" w:color="auto"/>
              <w:right w:val="single" w:sz="4" w:space="0" w:color="auto"/>
            </w:tcBorders>
          </w:tcPr>
          <w:p w:rsidR="00E2372A" w:rsidRPr="003645B9" w:rsidRDefault="00E2372A" w:rsidP="00B14273">
            <w:pPr>
              <w:jc w:val="center"/>
              <w:rPr>
                <w:sz w:val="22"/>
                <w:szCs w:val="22"/>
              </w:rPr>
            </w:pPr>
            <w:r w:rsidRPr="003645B9">
              <w:rPr>
                <w:sz w:val="22"/>
                <w:szCs w:val="22"/>
              </w:rPr>
              <w:t>2964</w:t>
            </w:r>
          </w:p>
        </w:tc>
        <w:tc>
          <w:tcPr>
            <w:tcW w:w="993" w:type="dxa"/>
            <w:tcBorders>
              <w:top w:val="nil"/>
              <w:left w:val="nil"/>
              <w:bottom w:val="single" w:sz="4" w:space="0" w:color="auto"/>
              <w:right w:val="single" w:sz="4" w:space="0" w:color="auto"/>
            </w:tcBorders>
          </w:tcPr>
          <w:p w:rsidR="00E2372A" w:rsidRPr="00162ED6" w:rsidRDefault="00E2372A" w:rsidP="00B14273">
            <w:pPr>
              <w:jc w:val="both"/>
              <w:rPr>
                <w:sz w:val="22"/>
                <w:szCs w:val="22"/>
              </w:rPr>
            </w:pPr>
            <w:r w:rsidRPr="00162ED6">
              <w:rPr>
                <w:sz w:val="22"/>
                <w:szCs w:val="22"/>
              </w:rPr>
              <w:t>2474</w:t>
            </w:r>
          </w:p>
        </w:tc>
        <w:tc>
          <w:tcPr>
            <w:tcW w:w="1134" w:type="dxa"/>
            <w:tcBorders>
              <w:top w:val="nil"/>
              <w:left w:val="nil"/>
              <w:bottom w:val="single" w:sz="4" w:space="0" w:color="auto"/>
              <w:right w:val="single" w:sz="4" w:space="0" w:color="auto"/>
            </w:tcBorders>
          </w:tcPr>
          <w:p w:rsidR="00E2372A" w:rsidRPr="00E61280" w:rsidRDefault="00E2372A" w:rsidP="00B14273">
            <w:pPr>
              <w:jc w:val="center"/>
              <w:rPr>
                <w:sz w:val="22"/>
                <w:szCs w:val="22"/>
              </w:rPr>
            </w:pPr>
            <w:r w:rsidRPr="00E61280">
              <w:rPr>
                <w:sz w:val="22"/>
                <w:szCs w:val="22"/>
              </w:rPr>
              <w:t>2320</w:t>
            </w:r>
          </w:p>
        </w:tc>
        <w:tc>
          <w:tcPr>
            <w:tcW w:w="1134" w:type="dxa"/>
            <w:tcBorders>
              <w:top w:val="nil"/>
              <w:left w:val="nil"/>
              <w:bottom w:val="single" w:sz="4" w:space="0" w:color="auto"/>
              <w:right w:val="single" w:sz="4" w:space="0" w:color="auto"/>
            </w:tcBorders>
          </w:tcPr>
          <w:p w:rsidR="00E2372A" w:rsidRDefault="00E2372A" w:rsidP="00B14273">
            <w:pPr>
              <w:widowControl/>
              <w:jc w:val="center"/>
            </w:pPr>
            <w:r>
              <w:t>2333</w:t>
            </w:r>
          </w:p>
        </w:tc>
        <w:tc>
          <w:tcPr>
            <w:tcW w:w="992" w:type="dxa"/>
            <w:tcBorders>
              <w:top w:val="nil"/>
              <w:left w:val="nil"/>
              <w:bottom w:val="single" w:sz="4" w:space="0" w:color="auto"/>
              <w:right w:val="single" w:sz="4" w:space="0" w:color="auto"/>
            </w:tcBorders>
          </w:tcPr>
          <w:p w:rsidR="00E2372A" w:rsidRDefault="00E2372A" w:rsidP="00B14273">
            <w:pPr>
              <w:widowControl/>
              <w:jc w:val="center"/>
            </w:pPr>
            <w:r>
              <w:t>2379</w:t>
            </w:r>
          </w:p>
        </w:tc>
        <w:tc>
          <w:tcPr>
            <w:tcW w:w="992" w:type="dxa"/>
            <w:tcBorders>
              <w:top w:val="nil"/>
              <w:left w:val="nil"/>
              <w:bottom w:val="single" w:sz="4" w:space="0" w:color="auto"/>
              <w:right w:val="single" w:sz="4" w:space="0" w:color="auto"/>
            </w:tcBorders>
          </w:tcPr>
          <w:p w:rsidR="00E2372A" w:rsidRDefault="00E2372A" w:rsidP="00C3053C">
            <w:pPr>
              <w:jc w:val="center"/>
            </w:pPr>
            <w:r>
              <w:t>1969</w:t>
            </w:r>
          </w:p>
        </w:tc>
        <w:tc>
          <w:tcPr>
            <w:tcW w:w="992" w:type="dxa"/>
            <w:tcBorders>
              <w:top w:val="nil"/>
              <w:left w:val="nil"/>
              <w:bottom w:val="single" w:sz="4" w:space="0" w:color="auto"/>
              <w:right w:val="single" w:sz="4" w:space="0" w:color="auto"/>
            </w:tcBorders>
          </w:tcPr>
          <w:p w:rsidR="00E2372A" w:rsidRDefault="00E2372A" w:rsidP="00B14273">
            <w:pPr>
              <w:jc w:val="center"/>
            </w:pPr>
            <w:r>
              <w:t>11700</w:t>
            </w:r>
          </w:p>
        </w:tc>
        <w:tc>
          <w:tcPr>
            <w:tcW w:w="993" w:type="dxa"/>
            <w:tcBorders>
              <w:top w:val="nil"/>
              <w:left w:val="nil"/>
              <w:bottom w:val="single" w:sz="4" w:space="0" w:color="auto"/>
              <w:right w:val="single" w:sz="4" w:space="0" w:color="auto"/>
            </w:tcBorders>
          </w:tcPr>
          <w:p w:rsidR="00E2372A" w:rsidRDefault="00E2372A" w:rsidP="00C3053C">
            <w:pPr>
              <w:jc w:val="center"/>
            </w:pPr>
            <w:r>
              <w:t>11700</w:t>
            </w:r>
          </w:p>
        </w:tc>
        <w:tc>
          <w:tcPr>
            <w:tcW w:w="992" w:type="dxa"/>
            <w:tcBorders>
              <w:top w:val="nil"/>
              <w:left w:val="nil"/>
              <w:bottom w:val="single" w:sz="4" w:space="0" w:color="auto"/>
              <w:right w:val="single" w:sz="4" w:space="0" w:color="auto"/>
            </w:tcBorders>
          </w:tcPr>
          <w:p w:rsidR="00E2372A" w:rsidRDefault="00E2372A" w:rsidP="0081572C">
            <w:pPr>
              <w:jc w:val="center"/>
            </w:pPr>
            <w:r>
              <w:t>11700</w:t>
            </w:r>
          </w:p>
        </w:tc>
        <w:tc>
          <w:tcPr>
            <w:tcW w:w="850" w:type="dxa"/>
            <w:tcBorders>
              <w:top w:val="nil"/>
              <w:left w:val="nil"/>
              <w:bottom w:val="single" w:sz="4" w:space="0" w:color="auto"/>
              <w:right w:val="single" w:sz="4" w:space="0" w:color="auto"/>
            </w:tcBorders>
          </w:tcPr>
          <w:p w:rsidR="00E2372A" w:rsidRDefault="00E2372A" w:rsidP="0081572C">
            <w:pPr>
              <w:jc w:val="center"/>
            </w:pPr>
            <w:r>
              <w:t>11700</w:t>
            </w:r>
          </w:p>
        </w:tc>
      </w:tr>
      <w:tr w:rsidR="00E2372A" w:rsidTr="00E2372A">
        <w:trPr>
          <w:trHeight w:val="20"/>
        </w:trPr>
        <w:tc>
          <w:tcPr>
            <w:tcW w:w="709" w:type="dxa"/>
            <w:tcBorders>
              <w:top w:val="nil"/>
              <w:left w:val="single" w:sz="4" w:space="0" w:color="auto"/>
              <w:bottom w:val="single" w:sz="4" w:space="0" w:color="auto"/>
              <w:right w:val="single" w:sz="4" w:space="0" w:color="auto"/>
            </w:tcBorders>
          </w:tcPr>
          <w:p w:rsidR="00E2372A" w:rsidRDefault="00E2372A" w:rsidP="00B14273">
            <w:pPr>
              <w:widowControl/>
              <w:jc w:val="center"/>
            </w:pPr>
            <w:r>
              <w:t>8</w:t>
            </w:r>
          </w:p>
        </w:tc>
        <w:tc>
          <w:tcPr>
            <w:tcW w:w="3403" w:type="dxa"/>
            <w:tcBorders>
              <w:top w:val="nil"/>
              <w:left w:val="nil"/>
              <w:bottom w:val="single" w:sz="4" w:space="0" w:color="auto"/>
              <w:right w:val="single" w:sz="4" w:space="0" w:color="auto"/>
            </w:tcBorders>
          </w:tcPr>
          <w:p w:rsidR="00E2372A" w:rsidRDefault="00E2372A" w:rsidP="00B14273">
            <w:pPr>
              <w:widowControl/>
              <w:jc w:val="both"/>
            </w:pPr>
            <w:r>
              <w:t xml:space="preserve">Количество крестьянских </w:t>
            </w:r>
            <w:r>
              <w:lastRenderedPageBreak/>
              <w:t xml:space="preserve">(фермерских) хозяйств, начинающих фермеров, осуществивших проекты создания и развития </w:t>
            </w:r>
            <w:r w:rsidRPr="00FB0B14">
              <w:rPr>
                <w:spacing w:val="-4"/>
              </w:rPr>
              <w:t>своих хозяйств с помощью государственной</w:t>
            </w:r>
            <w:r>
              <w:t xml:space="preserve"> поддержки</w:t>
            </w:r>
          </w:p>
        </w:tc>
        <w:tc>
          <w:tcPr>
            <w:tcW w:w="992" w:type="dxa"/>
            <w:tcBorders>
              <w:top w:val="nil"/>
              <w:left w:val="nil"/>
              <w:bottom w:val="single" w:sz="4" w:space="0" w:color="auto"/>
              <w:right w:val="single" w:sz="4" w:space="0" w:color="auto"/>
            </w:tcBorders>
          </w:tcPr>
          <w:p w:rsidR="00E2372A" w:rsidRPr="00F16150" w:rsidRDefault="00E2372A" w:rsidP="00B14273">
            <w:pPr>
              <w:widowControl/>
              <w:jc w:val="center"/>
              <w:rPr>
                <w:sz w:val="16"/>
                <w:szCs w:val="16"/>
              </w:rPr>
            </w:pPr>
            <w:r w:rsidRPr="00F16150">
              <w:rPr>
                <w:sz w:val="16"/>
                <w:szCs w:val="16"/>
              </w:rPr>
              <w:lastRenderedPageBreak/>
              <w:t>единиц</w:t>
            </w:r>
          </w:p>
        </w:tc>
        <w:tc>
          <w:tcPr>
            <w:tcW w:w="992" w:type="dxa"/>
            <w:tcBorders>
              <w:top w:val="nil"/>
              <w:left w:val="nil"/>
              <w:bottom w:val="single" w:sz="4" w:space="0" w:color="auto"/>
              <w:right w:val="single" w:sz="4" w:space="0" w:color="auto"/>
            </w:tcBorders>
          </w:tcPr>
          <w:p w:rsidR="00E2372A" w:rsidRPr="00B44BE8" w:rsidRDefault="00E2372A" w:rsidP="00B14273">
            <w:pPr>
              <w:jc w:val="center"/>
              <w:rPr>
                <w:sz w:val="22"/>
                <w:szCs w:val="22"/>
              </w:rPr>
            </w:pPr>
            <w:r w:rsidRPr="00B44BE8">
              <w:rPr>
                <w:sz w:val="22"/>
                <w:szCs w:val="22"/>
              </w:rPr>
              <w:t>1</w:t>
            </w:r>
          </w:p>
        </w:tc>
        <w:tc>
          <w:tcPr>
            <w:tcW w:w="992" w:type="dxa"/>
            <w:tcBorders>
              <w:top w:val="nil"/>
              <w:left w:val="nil"/>
              <w:bottom w:val="single" w:sz="4" w:space="0" w:color="auto"/>
              <w:right w:val="single" w:sz="4" w:space="0" w:color="auto"/>
            </w:tcBorders>
          </w:tcPr>
          <w:p w:rsidR="00E2372A" w:rsidRPr="003645B9" w:rsidRDefault="00E2372A" w:rsidP="00B14273">
            <w:pPr>
              <w:jc w:val="center"/>
              <w:rPr>
                <w:sz w:val="22"/>
                <w:szCs w:val="22"/>
              </w:rPr>
            </w:pPr>
            <w:r w:rsidRPr="003645B9">
              <w:rPr>
                <w:sz w:val="22"/>
                <w:szCs w:val="22"/>
              </w:rPr>
              <w:t>1</w:t>
            </w:r>
          </w:p>
        </w:tc>
        <w:tc>
          <w:tcPr>
            <w:tcW w:w="993" w:type="dxa"/>
            <w:tcBorders>
              <w:top w:val="nil"/>
              <w:left w:val="nil"/>
              <w:bottom w:val="single" w:sz="4" w:space="0" w:color="auto"/>
              <w:right w:val="single" w:sz="4" w:space="0" w:color="auto"/>
            </w:tcBorders>
          </w:tcPr>
          <w:p w:rsidR="00E2372A" w:rsidRPr="00162ED6" w:rsidRDefault="00E2372A" w:rsidP="00B14273">
            <w:pPr>
              <w:jc w:val="both"/>
              <w:rPr>
                <w:sz w:val="22"/>
                <w:szCs w:val="22"/>
              </w:rPr>
            </w:pPr>
            <w:r w:rsidRPr="00162ED6">
              <w:rPr>
                <w:sz w:val="22"/>
                <w:szCs w:val="22"/>
              </w:rPr>
              <w:t>1</w:t>
            </w:r>
          </w:p>
        </w:tc>
        <w:tc>
          <w:tcPr>
            <w:tcW w:w="1134" w:type="dxa"/>
            <w:tcBorders>
              <w:top w:val="nil"/>
              <w:left w:val="nil"/>
              <w:bottom w:val="single" w:sz="4" w:space="0" w:color="auto"/>
              <w:right w:val="single" w:sz="4" w:space="0" w:color="auto"/>
            </w:tcBorders>
          </w:tcPr>
          <w:p w:rsidR="00E2372A" w:rsidRPr="00E61280" w:rsidRDefault="00E2372A" w:rsidP="00B14273">
            <w:pPr>
              <w:jc w:val="center"/>
              <w:rPr>
                <w:sz w:val="22"/>
                <w:szCs w:val="22"/>
              </w:rPr>
            </w:pPr>
            <w:r w:rsidRPr="00E61280">
              <w:rPr>
                <w:sz w:val="22"/>
                <w:szCs w:val="22"/>
              </w:rPr>
              <w:t>1</w:t>
            </w:r>
          </w:p>
        </w:tc>
        <w:tc>
          <w:tcPr>
            <w:tcW w:w="1134" w:type="dxa"/>
            <w:tcBorders>
              <w:top w:val="nil"/>
              <w:left w:val="nil"/>
              <w:bottom w:val="single" w:sz="4" w:space="0" w:color="auto"/>
              <w:right w:val="single" w:sz="4" w:space="0" w:color="auto"/>
            </w:tcBorders>
          </w:tcPr>
          <w:p w:rsidR="00E2372A" w:rsidRDefault="00E2372A" w:rsidP="00B14273">
            <w:pPr>
              <w:widowControl/>
              <w:jc w:val="center"/>
            </w:pPr>
            <w:r>
              <w:t>1</w:t>
            </w:r>
          </w:p>
        </w:tc>
        <w:tc>
          <w:tcPr>
            <w:tcW w:w="992" w:type="dxa"/>
            <w:tcBorders>
              <w:top w:val="nil"/>
              <w:left w:val="nil"/>
              <w:bottom w:val="single" w:sz="4" w:space="0" w:color="auto"/>
              <w:right w:val="single" w:sz="4" w:space="0" w:color="auto"/>
            </w:tcBorders>
          </w:tcPr>
          <w:p w:rsidR="00E2372A" w:rsidRDefault="00E2372A" w:rsidP="00B14273">
            <w:pPr>
              <w:widowControl/>
              <w:jc w:val="center"/>
            </w:pPr>
            <w:r>
              <w:t>2</w:t>
            </w:r>
          </w:p>
        </w:tc>
        <w:tc>
          <w:tcPr>
            <w:tcW w:w="992" w:type="dxa"/>
            <w:tcBorders>
              <w:top w:val="nil"/>
              <w:left w:val="nil"/>
              <w:bottom w:val="single" w:sz="4" w:space="0" w:color="auto"/>
              <w:right w:val="single" w:sz="4" w:space="0" w:color="auto"/>
            </w:tcBorders>
          </w:tcPr>
          <w:p w:rsidR="00E2372A" w:rsidRDefault="00E2372A" w:rsidP="00C3053C">
            <w:pPr>
              <w:jc w:val="center"/>
            </w:pPr>
            <w:r>
              <w:t>1</w:t>
            </w:r>
          </w:p>
        </w:tc>
        <w:tc>
          <w:tcPr>
            <w:tcW w:w="992" w:type="dxa"/>
            <w:tcBorders>
              <w:top w:val="nil"/>
              <w:left w:val="nil"/>
              <w:bottom w:val="single" w:sz="4" w:space="0" w:color="auto"/>
              <w:right w:val="single" w:sz="4" w:space="0" w:color="auto"/>
            </w:tcBorders>
          </w:tcPr>
          <w:p w:rsidR="00E2372A" w:rsidRDefault="00E2372A" w:rsidP="00D02743">
            <w:pPr>
              <w:jc w:val="center"/>
            </w:pPr>
            <w:r>
              <w:t>1</w:t>
            </w:r>
          </w:p>
        </w:tc>
        <w:tc>
          <w:tcPr>
            <w:tcW w:w="993" w:type="dxa"/>
            <w:tcBorders>
              <w:top w:val="nil"/>
              <w:left w:val="nil"/>
              <w:bottom w:val="single" w:sz="4" w:space="0" w:color="auto"/>
              <w:right w:val="single" w:sz="4" w:space="0" w:color="auto"/>
            </w:tcBorders>
          </w:tcPr>
          <w:p w:rsidR="00E2372A" w:rsidRDefault="00E2372A" w:rsidP="00B14273">
            <w:pPr>
              <w:jc w:val="center"/>
            </w:pPr>
            <w:r>
              <w:t>1</w:t>
            </w:r>
          </w:p>
        </w:tc>
        <w:tc>
          <w:tcPr>
            <w:tcW w:w="992" w:type="dxa"/>
            <w:tcBorders>
              <w:top w:val="nil"/>
              <w:left w:val="nil"/>
              <w:bottom w:val="single" w:sz="4" w:space="0" w:color="auto"/>
              <w:right w:val="single" w:sz="4" w:space="0" w:color="auto"/>
            </w:tcBorders>
          </w:tcPr>
          <w:p w:rsidR="00E2372A" w:rsidRDefault="00E2372A" w:rsidP="0081572C">
            <w:pPr>
              <w:jc w:val="center"/>
            </w:pPr>
            <w:r>
              <w:t>1</w:t>
            </w:r>
          </w:p>
        </w:tc>
        <w:tc>
          <w:tcPr>
            <w:tcW w:w="850" w:type="dxa"/>
            <w:tcBorders>
              <w:top w:val="nil"/>
              <w:left w:val="nil"/>
              <w:bottom w:val="single" w:sz="4" w:space="0" w:color="auto"/>
              <w:right w:val="single" w:sz="4" w:space="0" w:color="auto"/>
            </w:tcBorders>
          </w:tcPr>
          <w:p w:rsidR="00E2372A" w:rsidRDefault="00E2372A" w:rsidP="0081572C">
            <w:pPr>
              <w:jc w:val="center"/>
            </w:pPr>
            <w:r>
              <w:t>1</w:t>
            </w:r>
          </w:p>
        </w:tc>
      </w:tr>
      <w:tr w:rsidR="00E2372A" w:rsidTr="00E2372A">
        <w:trPr>
          <w:trHeight w:val="20"/>
        </w:trPr>
        <w:tc>
          <w:tcPr>
            <w:tcW w:w="709" w:type="dxa"/>
            <w:tcBorders>
              <w:top w:val="nil"/>
              <w:left w:val="single" w:sz="4" w:space="0" w:color="auto"/>
              <w:bottom w:val="single" w:sz="4" w:space="0" w:color="auto"/>
              <w:right w:val="single" w:sz="4" w:space="0" w:color="auto"/>
            </w:tcBorders>
          </w:tcPr>
          <w:p w:rsidR="00E2372A" w:rsidRDefault="00E2372A" w:rsidP="00B14273">
            <w:pPr>
              <w:widowControl/>
              <w:jc w:val="center"/>
            </w:pPr>
            <w:r>
              <w:lastRenderedPageBreak/>
              <w:t>9</w:t>
            </w:r>
          </w:p>
        </w:tc>
        <w:tc>
          <w:tcPr>
            <w:tcW w:w="3403" w:type="dxa"/>
            <w:tcBorders>
              <w:top w:val="nil"/>
              <w:left w:val="nil"/>
              <w:bottom w:val="single" w:sz="4" w:space="0" w:color="auto"/>
              <w:right w:val="single" w:sz="4" w:space="0" w:color="auto"/>
            </w:tcBorders>
            <w:vAlign w:val="center"/>
          </w:tcPr>
          <w:p w:rsidR="00E2372A" w:rsidRDefault="00E2372A" w:rsidP="00B14273">
            <w:pPr>
              <w:widowControl/>
              <w:jc w:val="both"/>
            </w:pPr>
            <w:r>
              <w:t>Рост применения биологических средств защиты растений и микробиологических удобрений в растениеводстве</w:t>
            </w:r>
          </w:p>
        </w:tc>
        <w:tc>
          <w:tcPr>
            <w:tcW w:w="992" w:type="dxa"/>
            <w:tcBorders>
              <w:top w:val="nil"/>
              <w:left w:val="nil"/>
              <w:bottom w:val="single" w:sz="4" w:space="0" w:color="auto"/>
              <w:right w:val="single" w:sz="4" w:space="0" w:color="auto"/>
            </w:tcBorders>
          </w:tcPr>
          <w:p w:rsidR="00E2372A" w:rsidRPr="00F16150" w:rsidRDefault="00E2372A" w:rsidP="00B14273">
            <w:pPr>
              <w:widowControl/>
              <w:jc w:val="center"/>
              <w:rPr>
                <w:sz w:val="16"/>
                <w:szCs w:val="16"/>
              </w:rPr>
            </w:pPr>
            <w:r w:rsidRPr="00F16150">
              <w:rPr>
                <w:sz w:val="16"/>
                <w:szCs w:val="16"/>
              </w:rPr>
              <w:t>процентов к 2013 году</w:t>
            </w:r>
          </w:p>
        </w:tc>
        <w:tc>
          <w:tcPr>
            <w:tcW w:w="992" w:type="dxa"/>
            <w:tcBorders>
              <w:top w:val="nil"/>
              <w:left w:val="nil"/>
              <w:bottom w:val="single" w:sz="4" w:space="0" w:color="auto"/>
              <w:right w:val="single" w:sz="4" w:space="0" w:color="auto"/>
            </w:tcBorders>
          </w:tcPr>
          <w:p w:rsidR="00E2372A" w:rsidRPr="00B44BE8" w:rsidRDefault="00E2372A" w:rsidP="00B14273">
            <w:pPr>
              <w:jc w:val="center"/>
              <w:rPr>
                <w:sz w:val="22"/>
                <w:szCs w:val="22"/>
              </w:rPr>
            </w:pPr>
            <w:r w:rsidRPr="00B44BE8">
              <w:rPr>
                <w:sz w:val="22"/>
                <w:szCs w:val="22"/>
              </w:rPr>
              <w:t>116</w:t>
            </w:r>
          </w:p>
        </w:tc>
        <w:tc>
          <w:tcPr>
            <w:tcW w:w="992" w:type="dxa"/>
            <w:tcBorders>
              <w:top w:val="nil"/>
              <w:left w:val="nil"/>
              <w:bottom w:val="single" w:sz="4" w:space="0" w:color="auto"/>
              <w:right w:val="single" w:sz="4" w:space="0" w:color="auto"/>
            </w:tcBorders>
          </w:tcPr>
          <w:p w:rsidR="00E2372A" w:rsidRPr="003645B9" w:rsidRDefault="00E2372A" w:rsidP="00B14273">
            <w:pPr>
              <w:jc w:val="center"/>
              <w:rPr>
                <w:sz w:val="22"/>
                <w:szCs w:val="22"/>
              </w:rPr>
            </w:pPr>
            <w:r w:rsidRPr="003645B9">
              <w:rPr>
                <w:sz w:val="22"/>
                <w:szCs w:val="22"/>
              </w:rPr>
              <w:t>116</w:t>
            </w:r>
          </w:p>
        </w:tc>
        <w:tc>
          <w:tcPr>
            <w:tcW w:w="993" w:type="dxa"/>
            <w:tcBorders>
              <w:top w:val="nil"/>
              <w:left w:val="nil"/>
              <w:bottom w:val="single" w:sz="4" w:space="0" w:color="auto"/>
              <w:right w:val="single" w:sz="4" w:space="0" w:color="auto"/>
            </w:tcBorders>
          </w:tcPr>
          <w:p w:rsidR="00E2372A" w:rsidRPr="00162ED6" w:rsidRDefault="00E2372A" w:rsidP="00B14273">
            <w:pPr>
              <w:jc w:val="both"/>
              <w:rPr>
                <w:sz w:val="22"/>
                <w:szCs w:val="22"/>
              </w:rPr>
            </w:pPr>
            <w:r w:rsidRPr="00162ED6">
              <w:rPr>
                <w:sz w:val="22"/>
                <w:szCs w:val="22"/>
              </w:rPr>
              <w:t>116</w:t>
            </w:r>
          </w:p>
        </w:tc>
        <w:tc>
          <w:tcPr>
            <w:tcW w:w="1134" w:type="dxa"/>
            <w:tcBorders>
              <w:top w:val="nil"/>
              <w:left w:val="nil"/>
              <w:bottom w:val="single" w:sz="4" w:space="0" w:color="auto"/>
              <w:right w:val="single" w:sz="4" w:space="0" w:color="auto"/>
            </w:tcBorders>
          </w:tcPr>
          <w:p w:rsidR="00E2372A" w:rsidRPr="00E61280" w:rsidRDefault="00E2372A" w:rsidP="00B14273">
            <w:pPr>
              <w:jc w:val="center"/>
              <w:rPr>
                <w:sz w:val="22"/>
                <w:szCs w:val="22"/>
              </w:rPr>
            </w:pPr>
            <w:r w:rsidRPr="00E61280">
              <w:rPr>
                <w:sz w:val="22"/>
                <w:szCs w:val="22"/>
              </w:rPr>
              <w:t>116</w:t>
            </w:r>
          </w:p>
        </w:tc>
        <w:tc>
          <w:tcPr>
            <w:tcW w:w="1134" w:type="dxa"/>
            <w:tcBorders>
              <w:top w:val="nil"/>
              <w:left w:val="nil"/>
              <w:bottom w:val="single" w:sz="4" w:space="0" w:color="auto"/>
              <w:right w:val="single" w:sz="4" w:space="0" w:color="auto"/>
            </w:tcBorders>
          </w:tcPr>
          <w:p w:rsidR="00E2372A" w:rsidRDefault="00E2372A" w:rsidP="00B14273">
            <w:pPr>
              <w:widowControl/>
              <w:jc w:val="center"/>
            </w:pPr>
            <w:r>
              <w:t>116</w:t>
            </w:r>
          </w:p>
        </w:tc>
        <w:tc>
          <w:tcPr>
            <w:tcW w:w="992" w:type="dxa"/>
            <w:tcBorders>
              <w:top w:val="nil"/>
              <w:left w:val="nil"/>
              <w:bottom w:val="single" w:sz="4" w:space="0" w:color="auto"/>
              <w:right w:val="single" w:sz="4" w:space="0" w:color="auto"/>
            </w:tcBorders>
          </w:tcPr>
          <w:p w:rsidR="00E2372A" w:rsidRDefault="00E2372A" w:rsidP="00B14273">
            <w:pPr>
              <w:widowControl/>
              <w:jc w:val="center"/>
            </w:pPr>
            <w:r>
              <w:t>116</w:t>
            </w:r>
          </w:p>
        </w:tc>
        <w:tc>
          <w:tcPr>
            <w:tcW w:w="992" w:type="dxa"/>
            <w:tcBorders>
              <w:top w:val="nil"/>
              <w:left w:val="nil"/>
              <w:bottom w:val="single" w:sz="4" w:space="0" w:color="auto"/>
              <w:right w:val="single" w:sz="4" w:space="0" w:color="auto"/>
            </w:tcBorders>
          </w:tcPr>
          <w:p w:rsidR="00E2372A" w:rsidRDefault="00E2372A" w:rsidP="00C3053C">
            <w:pPr>
              <w:jc w:val="center"/>
            </w:pPr>
            <w:r>
              <w:t>116</w:t>
            </w:r>
          </w:p>
        </w:tc>
        <w:tc>
          <w:tcPr>
            <w:tcW w:w="992" w:type="dxa"/>
            <w:tcBorders>
              <w:top w:val="nil"/>
              <w:left w:val="nil"/>
              <w:bottom w:val="single" w:sz="4" w:space="0" w:color="auto"/>
              <w:right w:val="single" w:sz="4" w:space="0" w:color="auto"/>
            </w:tcBorders>
          </w:tcPr>
          <w:p w:rsidR="00E2372A" w:rsidRDefault="00E2372A" w:rsidP="00D02743">
            <w:pPr>
              <w:jc w:val="center"/>
            </w:pPr>
            <w:r>
              <w:t>116</w:t>
            </w:r>
          </w:p>
        </w:tc>
        <w:tc>
          <w:tcPr>
            <w:tcW w:w="993" w:type="dxa"/>
            <w:tcBorders>
              <w:top w:val="nil"/>
              <w:left w:val="nil"/>
              <w:bottom w:val="single" w:sz="4" w:space="0" w:color="auto"/>
              <w:right w:val="single" w:sz="4" w:space="0" w:color="auto"/>
            </w:tcBorders>
          </w:tcPr>
          <w:p w:rsidR="00E2372A" w:rsidRDefault="00E2372A" w:rsidP="00B14273">
            <w:pPr>
              <w:jc w:val="center"/>
            </w:pPr>
            <w:r>
              <w:t>116</w:t>
            </w:r>
          </w:p>
        </w:tc>
        <w:tc>
          <w:tcPr>
            <w:tcW w:w="992" w:type="dxa"/>
            <w:tcBorders>
              <w:top w:val="nil"/>
              <w:left w:val="nil"/>
              <w:bottom w:val="single" w:sz="4" w:space="0" w:color="auto"/>
              <w:right w:val="single" w:sz="4" w:space="0" w:color="auto"/>
            </w:tcBorders>
          </w:tcPr>
          <w:p w:rsidR="00E2372A" w:rsidRDefault="00E2372A" w:rsidP="0081572C">
            <w:pPr>
              <w:jc w:val="center"/>
            </w:pPr>
            <w:r>
              <w:t>116</w:t>
            </w:r>
          </w:p>
        </w:tc>
        <w:tc>
          <w:tcPr>
            <w:tcW w:w="850" w:type="dxa"/>
            <w:tcBorders>
              <w:top w:val="nil"/>
              <w:left w:val="nil"/>
              <w:bottom w:val="single" w:sz="4" w:space="0" w:color="auto"/>
              <w:right w:val="single" w:sz="4" w:space="0" w:color="auto"/>
            </w:tcBorders>
          </w:tcPr>
          <w:p w:rsidR="00E2372A" w:rsidRDefault="00E2372A" w:rsidP="0081572C">
            <w:pPr>
              <w:jc w:val="center"/>
            </w:pPr>
            <w:r>
              <w:t>116</w:t>
            </w:r>
          </w:p>
        </w:tc>
      </w:tr>
      <w:tr w:rsidR="00E2372A" w:rsidTr="00E2372A">
        <w:trPr>
          <w:trHeight w:val="20"/>
        </w:trPr>
        <w:tc>
          <w:tcPr>
            <w:tcW w:w="709" w:type="dxa"/>
            <w:tcBorders>
              <w:top w:val="nil"/>
              <w:left w:val="single" w:sz="4" w:space="0" w:color="auto"/>
              <w:bottom w:val="single" w:sz="4" w:space="0" w:color="auto"/>
              <w:right w:val="single" w:sz="4" w:space="0" w:color="auto"/>
            </w:tcBorders>
          </w:tcPr>
          <w:p w:rsidR="00E2372A" w:rsidRDefault="00E2372A" w:rsidP="00B14273">
            <w:pPr>
              <w:widowControl/>
              <w:jc w:val="center"/>
            </w:pPr>
            <w:r>
              <w:t>10</w:t>
            </w:r>
          </w:p>
        </w:tc>
        <w:tc>
          <w:tcPr>
            <w:tcW w:w="3403" w:type="dxa"/>
            <w:tcBorders>
              <w:top w:val="nil"/>
              <w:left w:val="nil"/>
              <w:bottom w:val="single" w:sz="4" w:space="0" w:color="auto"/>
              <w:right w:val="single" w:sz="4" w:space="0" w:color="auto"/>
            </w:tcBorders>
          </w:tcPr>
          <w:p w:rsidR="00E2372A" w:rsidRDefault="00E2372A" w:rsidP="00B14273">
            <w:pPr>
              <w:widowControl/>
              <w:jc w:val="both"/>
            </w:pPr>
            <w:r>
              <w:t xml:space="preserve">Предотвращение выбытия из оборота </w:t>
            </w:r>
            <w:proofErr w:type="gramStart"/>
            <w:r>
              <w:t>сель-</w:t>
            </w:r>
            <w:proofErr w:type="spellStart"/>
            <w:r w:rsidRPr="00293FD4">
              <w:rPr>
                <w:spacing w:val="-4"/>
              </w:rPr>
              <w:t>скохозяйственных</w:t>
            </w:r>
            <w:proofErr w:type="spellEnd"/>
            <w:proofErr w:type="gramEnd"/>
            <w:r w:rsidRPr="00293FD4">
              <w:rPr>
                <w:spacing w:val="-4"/>
              </w:rPr>
              <w:t xml:space="preserve"> угодий за счет проведения</w:t>
            </w:r>
            <w:r>
              <w:t xml:space="preserve"> </w:t>
            </w:r>
            <w:proofErr w:type="spellStart"/>
            <w:r>
              <w:t>культуртехнических</w:t>
            </w:r>
            <w:proofErr w:type="spellEnd"/>
            <w:r>
              <w:t xml:space="preserve"> работ</w:t>
            </w:r>
          </w:p>
        </w:tc>
        <w:tc>
          <w:tcPr>
            <w:tcW w:w="992" w:type="dxa"/>
            <w:tcBorders>
              <w:top w:val="nil"/>
              <w:left w:val="nil"/>
              <w:bottom w:val="single" w:sz="4" w:space="0" w:color="auto"/>
              <w:right w:val="single" w:sz="4" w:space="0" w:color="auto"/>
            </w:tcBorders>
          </w:tcPr>
          <w:p w:rsidR="00E2372A" w:rsidRPr="00F16150" w:rsidRDefault="00E2372A" w:rsidP="00B14273">
            <w:pPr>
              <w:widowControl/>
              <w:jc w:val="center"/>
              <w:rPr>
                <w:sz w:val="16"/>
                <w:szCs w:val="16"/>
              </w:rPr>
            </w:pPr>
            <w:r w:rsidRPr="00F16150">
              <w:rPr>
                <w:sz w:val="16"/>
                <w:szCs w:val="16"/>
              </w:rPr>
              <w:t>гектаров</w:t>
            </w:r>
          </w:p>
        </w:tc>
        <w:tc>
          <w:tcPr>
            <w:tcW w:w="992" w:type="dxa"/>
            <w:tcBorders>
              <w:top w:val="nil"/>
              <w:left w:val="nil"/>
              <w:bottom w:val="single" w:sz="4" w:space="0" w:color="auto"/>
              <w:right w:val="single" w:sz="4" w:space="0" w:color="auto"/>
            </w:tcBorders>
          </w:tcPr>
          <w:p w:rsidR="00E2372A" w:rsidRPr="00B44BE8" w:rsidRDefault="00E2372A" w:rsidP="00B14273">
            <w:pPr>
              <w:jc w:val="center"/>
              <w:rPr>
                <w:sz w:val="22"/>
                <w:szCs w:val="22"/>
              </w:rPr>
            </w:pPr>
            <w:r w:rsidRPr="00B44BE8">
              <w:rPr>
                <w:sz w:val="22"/>
                <w:szCs w:val="22"/>
              </w:rPr>
              <w:t>1160</w:t>
            </w:r>
          </w:p>
        </w:tc>
        <w:tc>
          <w:tcPr>
            <w:tcW w:w="992" w:type="dxa"/>
            <w:tcBorders>
              <w:top w:val="nil"/>
              <w:left w:val="nil"/>
              <w:bottom w:val="single" w:sz="4" w:space="0" w:color="auto"/>
              <w:right w:val="single" w:sz="4" w:space="0" w:color="auto"/>
            </w:tcBorders>
          </w:tcPr>
          <w:p w:rsidR="00E2372A" w:rsidRPr="003645B9" w:rsidRDefault="00E2372A" w:rsidP="00B14273">
            <w:pPr>
              <w:jc w:val="center"/>
              <w:rPr>
                <w:sz w:val="22"/>
                <w:szCs w:val="22"/>
              </w:rPr>
            </w:pPr>
            <w:r w:rsidRPr="003645B9">
              <w:rPr>
                <w:sz w:val="22"/>
                <w:szCs w:val="22"/>
              </w:rPr>
              <w:t>1600</w:t>
            </w:r>
          </w:p>
        </w:tc>
        <w:tc>
          <w:tcPr>
            <w:tcW w:w="993" w:type="dxa"/>
            <w:tcBorders>
              <w:top w:val="nil"/>
              <w:left w:val="nil"/>
              <w:bottom w:val="single" w:sz="4" w:space="0" w:color="auto"/>
              <w:right w:val="single" w:sz="4" w:space="0" w:color="auto"/>
            </w:tcBorders>
          </w:tcPr>
          <w:p w:rsidR="00E2372A" w:rsidRPr="00162ED6" w:rsidRDefault="00E2372A" w:rsidP="00B14273">
            <w:pPr>
              <w:jc w:val="both"/>
              <w:rPr>
                <w:sz w:val="22"/>
                <w:szCs w:val="22"/>
              </w:rPr>
            </w:pPr>
            <w:r w:rsidRPr="00162ED6">
              <w:rPr>
                <w:sz w:val="22"/>
                <w:szCs w:val="22"/>
              </w:rPr>
              <w:t>2466</w:t>
            </w:r>
          </w:p>
        </w:tc>
        <w:tc>
          <w:tcPr>
            <w:tcW w:w="1134" w:type="dxa"/>
            <w:tcBorders>
              <w:top w:val="nil"/>
              <w:left w:val="nil"/>
              <w:bottom w:val="single" w:sz="4" w:space="0" w:color="auto"/>
              <w:right w:val="single" w:sz="4" w:space="0" w:color="auto"/>
            </w:tcBorders>
          </w:tcPr>
          <w:p w:rsidR="00E2372A" w:rsidRPr="00E61280" w:rsidRDefault="00E2372A" w:rsidP="00B14273">
            <w:pPr>
              <w:jc w:val="center"/>
              <w:rPr>
                <w:sz w:val="22"/>
                <w:szCs w:val="22"/>
              </w:rPr>
            </w:pPr>
            <w:r w:rsidRPr="00E61280">
              <w:rPr>
                <w:sz w:val="22"/>
                <w:szCs w:val="22"/>
              </w:rPr>
              <w:t>2275</w:t>
            </w:r>
          </w:p>
        </w:tc>
        <w:tc>
          <w:tcPr>
            <w:tcW w:w="1134" w:type="dxa"/>
            <w:tcBorders>
              <w:top w:val="nil"/>
              <w:left w:val="nil"/>
              <w:bottom w:val="single" w:sz="4" w:space="0" w:color="auto"/>
              <w:right w:val="single" w:sz="4" w:space="0" w:color="auto"/>
            </w:tcBorders>
          </w:tcPr>
          <w:p w:rsidR="00E2372A" w:rsidRDefault="00E2372A" w:rsidP="00B14273">
            <w:pPr>
              <w:widowControl/>
              <w:jc w:val="center"/>
            </w:pPr>
            <w:r>
              <w:t>2983</w:t>
            </w:r>
          </w:p>
        </w:tc>
        <w:tc>
          <w:tcPr>
            <w:tcW w:w="992" w:type="dxa"/>
            <w:tcBorders>
              <w:top w:val="nil"/>
              <w:left w:val="nil"/>
              <w:bottom w:val="single" w:sz="4" w:space="0" w:color="auto"/>
              <w:right w:val="single" w:sz="4" w:space="0" w:color="auto"/>
            </w:tcBorders>
          </w:tcPr>
          <w:p w:rsidR="00E2372A" w:rsidRDefault="00E2372A" w:rsidP="00B14273">
            <w:pPr>
              <w:widowControl/>
              <w:jc w:val="center"/>
            </w:pPr>
            <w:r>
              <w:t>2150</w:t>
            </w:r>
          </w:p>
        </w:tc>
        <w:tc>
          <w:tcPr>
            <w:tcW w:w="992" w:type="dxa"/>
            <w:tcBorders>
              <w:top w:val="nil"/>
              <w:left w:val="nil"/>
              <w:bottom w:val="single" w:sz="4" w:space="0" w:color="auto"/>
              <w:right w:val="single" w:sz="4" w:space="0" w:color="auto"/>
            </w:tcBorders>
          </w:tcPr>
          <w:p w:rsidR="00E2372A" w:rsidRDefault="00E2372A" w:rsidP="00C3053C">
            <w:pPr>
              <w:jc w:val="center"/>
            </w:pPr>
            <w:r>
              <w:t>2193</w:t>
            </w:r>
          </w:p>
        </w:tc>
        <w:tc>
          <w:tcPr>
            <w:tcW w:w="992" w:type="dxa"/>
            <w:tcBorders>
              <w:top w:val="nil"/>
              <w:left w:val="nil"/>
              <w:bottom w:val="single" w:sz="4" w:space="0" w:color="auto"/>
              <w:right w:val="single" w:sz="4" w:space="0" w:color="auto"/>
            </w:tcBorders>
          </w:tcPr>
          <w:p w:rsidR="00E2372A" w:rsidRDefault="00E2372A" w:rsidP="00B14273">
            <w:pPr>
              <w:jc w:val="center"/>
            </w:pPr>
            <w:r>
              <w:t>1600</w:t>
            </w:r>
          </w:p>
        </w:tc>
        <w:tc>
          <w:tcPr>
            <w:tcW w:w="993" w:type="dxa"/>
            <w:tcBorders>
              <w:top w:val="nil"/>
              <w:left w:val="nil"/>
              <w:bottom w:val="single" w:sz="4" w:space="0" w:color="auto"/>
              <w:right w:val="single" w:sz="4" w:space="0" w:color="auto"/>
            </w:tcBorders>
          </w:tcPr>
          <w:p w:rsidR="00E2372A" w:rsidRDefault="00E2372A" w:rsidP="00B14273">
            <w:pPr>
              <w:jc w:val="center"/>
            </w:pPr>
            <w:r>
              <w:t>1600</w:t>
            </w:r>
          </w:p>
        </w:tc>
        <w:tc>
          <w:tcPr>
            <w:tcW w:w="992" w:type="dxa"/>
            <w:tcBorders>
              <w:top w:val="nil"/>
              <w:left w:val="nil"/>
              <w:bottom w:val="single" w:sz="4" w:space="0" w:color="auto"/>
              <w:right w:val="single" w:sz="4" w:space="0" w:color="auto"/>
            </w:tcBorders>
          </w:tcPr>
          <w:p w:rsidR="00E2372A" w:rsidRDefault="00E2372A" w:rsidP="0081572C">
            <w:pPr>
              <w:jc w:val="center"/>
            </w:pPr>
            <w:r>
              <w:t>1600</w:t>
            </w:r>
          </w:p>
        </w:tc>
        <w:tc>
          <w:tcPr>
            <w:tcW w:w="850" w:type="dxa"/>
            <w:tcBorders>
              <w:top w:val="nil"/>
              <w:left w:val="nil"/>
              <w:bottom w:val="single" w:sz="4" w:space="0" w:color="auto"/>
              <w:right w:val="single" w:sz="4" w:space="0" w:color="auto"/>
            </w:tcBorders>
          </w:tcPr>
          <w:p w:rsidR="00E2372A" w:rsidRDefault="00E2372A" w:rsidP="0081572C">
            <w:pPr>
              <w:jc w:val="center"/>
            </w:pPr>
            <w:r>
              <w:t>1600</w:t>
            </w:r>
          </w:p>
        </w:tc>
      </w:tr>
    </w:tbl>
    <w:p w:rsidR="00B14273" w:rsidRPr="00881CCC" w:rsidRDefault="00B14273" w:rsidP="00B14273">
      <w:pPr>
        <w:autoSpaceDE w:val="0"/>
        <w:autoSpaceDN w:val="0"/>
        <w:adjustRightInd w:val="0"/>
        <w:jc w:val="center"/>
        <w:outlineLvl w:val="0"/>
        <w:rPr>
          <w:szCs w:val="28"/>
        </w:rPr>
      </w:pPr>
    </w:p>
    <w:p w:rsidR="00B14273" w:rsidRPr="00881CCC" w:rsidRDefault="00B14273" w:rsidP="00B14273">
      <w:pPr>
        <w:autoSpaceDE w:val="0"/>
        <w:autoSpaceDN w:val="0"/>
        <w:adjustRightInd w:val="0"/>
        <w:jc w:val="center"/>
        <w:outlineLvl w:val="0"/>
        <w:rPr>
          <w:szCs w:val="28"/>
        </w:rPr>
      </w:pPr>
    </w:p>
    <w:p w:rsidR="009D5D51" w:rsidRDefault="009D5D51" w:rsidP="00B14273">
      <w:pPr>
        <w:pStyle w:val="1"/>
        <w:spacing w:line="240" w:lineRule="atLeast"/>
        <w:ind w:left="9214"/>
        <w:jc w:val="center"/>
        <w:rPr>
          <w:bCs/>
        </w:rPr>
      </w:pPr>
    </w:p>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Default="00C547F5" w:rsidP="00C547F5"/>
    <w:p w:rsidR="00C547F5" w:rsidRPr="00C547F5" w:rsidRDefault="00C547F5" w:rsidP="00C547F5"/>
    <w:p w:rsidR="00B14273" w:rsidRPr="006650B2" w:rsidRDefault="00B14273" w:rsidP="00C547F5">
      <w:pPr>
        <w:pStyle w:val="1"/>
        <w:spacing w:line="240" w:lineRule="atLeast"/>
        <w:ind w:left="9214"/>
        <w:jc w:val="right"/>
        <w:rPr>
          <w:bCs/>
          <w:caps/>
        </w:rPr>
      </w:pPr>
      <w:r>
        <w:rPr>
          <w:bCs/>
        </w:rPr>
        <w:lastRenderedPageBreak/>
        <w:t>П</w:t>
      </w:r>
      <w:r w:rsidRPr="006650B2">
        <w:rPr>
          <w:bCs/>
        </w:rPr>
        <w:t>риложение № 2</w:t>
      </w:r>
    </w:p>
    <w:p w:rsidR="00B14273" w:rsidRPr="00881CCC" w:rsidRDefault="00B14273" w:rsidP="00C547F5">
      <w:pPr>
        <w:pStyle w:val="1"/>
        <w:spacing w:line="240" w:lineRule="atLeast"/>
        <w:ind w:left="9214"/>
        <w:jc w:val="right"/>
        <w:rPr>
          <w:bCs/>
          <w:caps/>
        </w:rPr>
      </w:pPr>
      <w:r>
        <w:rPr>
          <w:bCs/>
        </w:rPr>
        <w:t>к Муниципальной программе «Р</w:t>
      </w:r>
      <w:r w:rsidRPr="00881CCC">
        <w:rPr>
          <w:bCs/>
        </w:rPr>
        <w:t>азвит</w:t>
      </w:r>
      <w:r>
        <w:rPr>
          <w:bCs/>
        </w:rPr>
        <w:t xml:space="preserve">ие сельского хозяйства </w:t>
      </w:r>
      <w:proofErr w:type="spellStart"/>
      <w:r>
        <w:rPr>
          <w:bCs/>
        </w:rPr>
        <w:t>Иссинского</w:t>
      </w:r>
      <w:proofErr w:type="spellEnd"/>
      <w:r>
        <w:rPr>
          <w:bCs/>
        </w:rPr>
        <w:t xml:space="preserve"> района П</w:t>
      </w:r>
      <w:r w:rsidRPr="00881CCC">
        <w:rPr>
          <w:bCs/>
        </w:rPr>
        <w:t>ензенской обл</w:t>
      </w:r>
      <w:r w:rsidR="00E2372A">
        <w:rPr>
          <w:bCs/>
        </w:rPr>
        <w:t>асти</w:t>
      </w:r>
      <w:r w:rsidRPr="00881CCC">
        <w:rPr>
          <w:bCs/>
        </w:rPr>
        <w:t>»</w:t>
      </w:r>
    </w:p>
    <w:p w:rsidR="00B14273" w:rsidRDefault="00B14273" w:rsidP="00B14273">
      <w:pPr>
        <w:autoSpaceDE w:val="0"/>
        <w:autoSpaceDN w:val="0"/>
        <w:adjustRightInd w:val="0"/>
        <w:jc w:val="center"/>
        <w:rPr>
          <w:sz w:val="28"/>
          <w:szCs w:val="28"/>
        </w:rPr>
      </w:pPr>
    </w:p>
    <w:p w:rsidR="00B14273" w:rsidRDefault="00B14273" w:rsidP="00B14273">
      <w:pPr>
        <w:autoSpaceDE w:val="0"/>
        <w:autoSpaceDN w:val="0"/>
        <w:adjustRightInd w:val="0"/>
        <w:jc w:val="center"/>
        <w:rPr>
          <w:sz w:val="28"/>
          <w:szCs w:val="28"/>
        </w:rPr>
      </w:pPr>
    </w:p>
    <w:p w:rsidR="00B14273" w:rsidRPr="00CC6746" w:rsidRDefault="00B14273" w:rsidP="00B14273">
      <w:pPr>
        <w:autoSpaceDE w:val="0"/>
        <w:autoSpaceDN w:val="0"/>
        <w:adjustRightInd w:val="0"/>
        <w:jc w:val="center"/>
        <w:rPr>
          <w:b/>
          <w:sz w:val="24"/>
          <w:szCs w:val="24"/>
        </w:rPr>
      </w:pPr>
      <w:r w:rsidRPr="00CC6746">
        <w:rPr>
          <w:b/>
          <w:sz w:val="24"/>
          <w:szCs w:val="24"/>
        </w:rPr>
        <w:t>СВЕДЕНИЯ</w:t>
      </w:r>
    </w:p>
    <w:p w:rsidR="00B14273" w:rsidRPr="00CC6746" w:rsidRDefault="00B14273" w:rsidP="00B14273">
      <w:pPr>
        <w:autoSpaceDE w:val="0"/>
        <w:autoSpaceDN w:val="0"/>
        <w:adjustRightInd w:val="0"/>
        <w:jc w:val="center"/>
        <w:rPr>
          <w:b/>
          <w:sz w:val="24"/>
          <w:szCs w:val="24"/>
        </w:rPr>
      </w:pPr>
      <w:r w:rsidRPr="00CC6746">
        <w:rPr>
          <w:b/>
          <w:sz w:val="24"/>
          <w:szCs w:val="24"/>
        </w:rPr>
        <w:t>об основных мерах правового ре</w:t>
      </w:r>
      <w:r>
        <w:rPr>
          <w:b/>
          <w:sz w:val="24"/>
          <w:szCs w:val="24"/>
        </w:rPr>
        <w:t>гулирования в сфере реализации муниципальной п</w:t>
      </w:r>
      <w:r w:rsidRPr="00CC6746">
        <w:rPr>
          <w:b/>
          <w:sz w:val="24"/>
          <w:szCs w:val="24"/>
        </w:rPr>
        <w:t xml:space="preserve">рограммы </w:t>
      </w:r>
      <w:r>
        <w:rPr>
          <w:b/>
          <w:sz w:val="24"/>
          <w:szCs w:val="24"/>
        </w:rPr>
        <w:t xml:space="preserve"> </w:t>
      </w:r>
      <w:proofErr w:type="spellStart"/>
      <w:r>
        <w:rPr>
          <w:b/>
          <w:sz w:val="24"/>
          <w:szCs w:val="24"/>
        </w:rPr>
        <w:t>Иссинского</w:t>
      </w:r>
      <w:proofErr w:type="spellEnd"/>
      <w:r>
        <w:rPr>
          <w:b/>
          <w:sz w:val="24"/>
          <w:szCs w:val="24"/>
        </w:rPr>
        <w:t xml:space="preserve"> района </w:t>
      </w:r>
      <w:r w:rsidRPr="00CC6746">
        <w:rPr>
          <w:b/>
          <w:sz w:val="24"/>
          <w:szCs w:val="24"/>
        </w:rPr>
        <w:t>Пензенской области</w:t>
      </w:r>
    </w:p>
    <w:p w:rsidR="00B14273" w:rsidRPr="00CC6746" w:rsidRDefault="00B14273" w:rsidP="00B14273">
      <w:pPr>
        <w:pStyle w:val="1"/>
        <w:spacing w:line="240" w:lineRule="atLeast"/>
        <w:jc w:val="center"/>
        <w:rPr>
          <w:b/>
          <w:bCs/>
          <w:caps/>
          <w:u w:val="single"/>
        </w:rPr>
      </w:pPr>
      <w:r>
        <w:rPr>
          <w:b/>
          <w:bCs/>
          <w:u w:val="single"/>
        </w:rPr>
        <w:t>Муниципальная программа  «Р</w:t>
      </w:r>
      <w:r w:rsidRPr="00CC6746">
        <w:rPr>
          <w:b/>
          <w:bCs/>
          <w:u w:val="single"/>
        </w:rPr>
        <w:t>азвит</w:t>
      </w:r>
      <w:r>
        <w:rPr>
          <w:b/>
          <w:bCs/>
          <w:u w:val="single"/>
        </w:rPr>
        <w:t xml:space="preserve">ие сельского хозяйства </w:t>
      </w:r>
      <w:proofErr w:type="spellStart"/>
      <w:r>
        <w:rPr>
          <w:b/>
          <w:bCs/>
          <w:u w:val="single"/>
        </w:rPr>
        <w:t>Иссинского</w:t>
      </w:r>
      <w:proofErr w:type="spellEnd"/>
      <w:r>
        <w:rPr>
          <w:b/>
          <w:bCs/>
          <w:u w:val="single"/>
        </w:rPr>
        <w:t xml:space="preserve"> района П</w:t>
      </w:r>
      <w:r w:rsidR="00E2372A">
        <w:rPr>
          <w:b/>
          <w:bCs/>
          <w:u w:val="single"/>
        </w:rPr>
        <w:t>ензенской области</w:t>
      </w:r>
      <w:r w:rsidRPr="00CC6746">
        <w:rPr>
          <w:b/>
          <w:bCs/>
          <w:u w:val="single"/>
        </w:rPr>
        <w:t>»</w:t>
      </w:r>
    </w:p>
    <w:p w:rsidR="00B14273" w:rsidRPr="008707CF" w:rsidRDefault="00B14273" w:rsidP="00B14273">
      <w:pPr>
        <w:autoSpaceDE w:val="0"/>
        <w:autoSpaceDN w:val="0"/>
        <w:adjustRightInd w:val="0"/>
        <w:jc w:val="center"/>
        <w:outlineLvl w:val="0"/>
      </w:pPr>
    </w:p>
    <w:tbl>
      <w:tblPr>
        <w:tblW w:w="15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291"/>
        <w:gridCol w:w="6080"/>
        <w:gridCol w:w="3176"/>
        <w:gridCol w:w="2870"/>
      </w:tblGrid>
      <w:tr w:rsidR="00B14273" w:rsidRPr="00881CCC" w:rsidTr="00B14273">
        <w:tc>
          <w:tcPr>
            <w:tcW w:w="1537" w:type="dxa"/>
          </w:tcPr>
          <w:p w:rsidR="00B14273" w:rsidRDefault="00B14273" w:rsidP="00B14273">
            <w:pPr>
              <w:autoSpaceDE w:val="0"/>
              <w:autoSpaceDN w:val="0"/>
              <w:adjustRightInd w:val="0"/>
              <w:jc w:val="center"/>
              <w:outlineLvl w:val="0"/>
              <w:rPr>
                <w:sz w:val="22"/>
                <w:szCs w:val="22"/>
              </w:rPr>
            </w:pPr>
            <w:r w:rsidRPr="00881CCC">
              <w:rPr>
                <w:sz w:val="22"/>
                <w:szCs w:val="22"/>
              </w:rPr>
              <w:t xml:space="preserve">№ </w:t>
            </w:r>
          </w:p>
          <w:p w:rsidR="00B14273" w:rsidRPr="00881CCC" w:rsidRDefault="00B14273" w:rsidP="00B14273">
            <w:pPr>
              <w:autoSpaceDE w:val="0"/>
              <w:autoSpaceDN w:val="0"/>
              <w:adjustRightInd w:val="0"/>
              <w:jc w:val="center"/>
              <w:outlineLvl w:val="0"/>
              <w:rPr>
                <w:sz w:val="22"/>
                <w:szCs w:val="22"/>
              </w:rPr>
            </w:pPr>
            <w:proofErr w:type="gramStart"/>
            <w:r w:rsidRPr="00881CCC">
              <w:rPr>
                <w:sz w:val="22"/>
                <w:szCs w:val="22"/>
              </w:rPr>
              <w:t>п</w:t>
            </w:r>
            <w:proofErr w:type="gramEnd"/>
            <w:r>
              <w:rPr>
                <w:sz w:val="22"/>
                <w:szCs w:val="22"/>
              </w:rPr>
              <w:t>/</w:t>
            </w:r>
            <w:r w:rsidRPr="00881CCC">
              <w:rPr>
                <w:sz w:val="22"/>
                <w:szCs w:val="22"/>
              </w:rPr>
              <w:t>п</w:t>
            </w:r>
          </w:p>
        </w:tc>
        <w:tc>
          <w:tcPr>
            <w:tcW w:w="2291" w:type="dxa"/>
          </w:tcPr>
          <w:p w:rsidR="00B14273" w:rsidRPr="00881CCC" w:rsidRDefault="00B14273" w:rsidP="00B14273">
            <w:pPr>
              <w:autoSpaceDE w:val="0"/>
              <w:autoSpaceDN w:val="0"/>
              <w:adjustRightInd w:val="0"/>
              <w:jc w:val="center"/>
              <w:outlineLvl w:val="0"/>
              <w:rPr>
                <w:sz w:val="22"/>
                <w:szCs w:val="22"/>
              </w:rPr>
            </w:pPr>
            <w:r w:rsidRPr="00881CCC">
              <w:rPr>
                <w:sz w:val="22"/>
                <w:szCs w:val="22"/>
              </w:rPr>
              <w:t>Вид нормативного правового акта</w:t>
            </w:r>
          </w:p>
        </w:tc>
        <w:tc>
          <w:tcPr>
            <w:tcW w:w="6080" w:type="dxa"/>
          </w:tcPr>
          <w:p w:rsidR="00B14273" w:rsidRPr="00881CCC" w:rsidRDefault="00B14273" w:rsidP="00B14273">
            <w:pPr>
              <w:autoSpaceDE w:val="0"/>
              <w:autoSpaceDN w:val="0"/>
              <w:adjustRightInd w:val="0"/>
              <w:jc w:val="center"/>
              <w:outlineLvl w:val="0"/>
              <w:rPr>
                <w:sz w:val="22"/>
                <w:szCs w:val="22"/>
              </w:rPr>
            </w:pPr>
            <w:r w:rsidRPr="00881CCC">
              <w:rPr>
                <w:sz w:val="22"/>
                <w:szCs w:val="22"/>
              </w:rPr>
              <w:t>Основные положения нормативного правового акта</w:t>
            </w:r>
          </w:p>
        </w:tc>
        <w:tc>
          <w:tcPr>
            <w:tcW w:w="3176" w:type="dxa"/>
          </w:tcPr>
          <w:p w:rsidR="00B14273" w:rsidRPr="00881CCC" w:rsidRDefault="00B14273" w:rsidP="00B14273">
            <w:pPr>
              <w:autoSpaceDE w:val="0"/>
              <w:autoSpaceDN w:val="0"/>
              <w:adjustRightInd w:val="0"/>
              <w:ind w:left="15" w:hanging="15"/>
              <w:jc w:val="center"/>
              <w:outlineLvl w:val="0"/>
              <w:rPr>
                <w:sz w:val="22"/>
                <w:szCs w:val="22"/>
              </w:rPr>
            </w:pPr>
            <w:r w:rsidRPr="00881CCC">
              <w:rPr>
                <w:sz w:val="22"/>
                <w:szCs w:val="22"/>
              </w:rPr>
              <w:t>Наименование исполнительного органа ответственного за подготовку нормативного правового акта</w:t>
            </w:r>
          </w:p>
        </w:tc>
        <w:tc>
          <w:tcPr>
            <w:tcW w:w="2870" w:type="dxa"/>
          </w:tcPr>
          <w:p w:rsidR="00B14273" w:rsidRPr="00881CCC" w:rsidRDefault="00B14273" w:rsidP="00B14273">
            <w:pPr>
              <w:autoSpaceDE w:val="0"/>
              <w:autoSpaceDN w:val="0"/>
              <w:adjustRightInd w:val="0"/>
              <w:jc w:val="center"/>
              <w:outlineLvl w:val="0"/>
              <w:rPr>
                <w:sz w:val="22"/>
                <w:szCs w:val="22"/>
              </w:rPr>
            </w:pPr>
            <w:r w:rsidRPr="00881CCC">
              <w:rPr>
                <w:sz w:val="22"/>
                <w:szCs w:val="22"/>
              </w:rPr>
              <w:t>Ожидаемые сроки принятия</w:t>
            </w:r>
          </w:p>
        </w:tc>
      </w:tr>
    </w:tbl>
    <w:p w:rsidR="00B14273" w:rsidRPr="008707CF" w:rsidRDefault="00B14273" w:rsidP="00B14273">
      <w:pPr>
        <w:rPr>
          <w:sz w:val="4"/>
          <w:szCs w:val="4"/>
        </w:rPr>
      </w:pPr>
    </w:p>
    <w:tbl>
      <w:tblPr>
        <w:tblW w:w="15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6"/>
        <w:gridCol w:w="2291"/>
        <w:gridCol w:w="6080"/>
        <w:gridCol w:w="3176"/>
        <w:gridCol w:w="2870"/>
      </w:tblGrid>
      <w:tr w:rsidR="00B14273" w:rsidRPr="005A1A9D" w:rsidTr="00B14273">
        <w:trPr>
          <w:tblHeader/>
        </w:trPr>
        <w:tc>
          <w:tcPr>
            <w:tcW w:w="1537" w:type="dxa"/>
            <w:gridSpan w:val="2"/>
          </w:tcPr>
          <w:p w:rsidR="00B14273" w:rsidRPr="005A1A9D" w:rsidRDefault="00B14273" w:rsidP="00B14273">
            <w:pPr>
              <w:autoSpaceDE w:val="0"/>
              <w:autoSpaceDN w:val="0"/>
              <w:adjustRightInd w:val="0"/>
              <w:jc w:val="center"/>
              <w:outlineLvl w:val="0"/>
              <w:rPr>
                <w:sz w:val="22"/>
                <w:szCs w:val="22"/>
              </w:rPr>
            </w:pPr>
            <w:r w:rsidRPr="005A1A9D">
              <w:rPr>
                <w:sz w:val="22"/>
                <w:szCs w:val="22"/>
              </w:rPr>
              <w:t>1</w:t>
            </w:r>
          </w:p>
        </w:tc>
        <w:tc>
          <w:tcPr>
            <w:tcW w:w="2291" w:type="dxa"/>
          </w:tcPr>
          <w:p w:rsidR="00B14273" w:rsidRPr="005A1A9D" w:rsidRDefault="00B14273" w:rsidP="00B14273">
            <w:pPr>
              <w:autoSpaceDE w:val="0"/>
              <w:autoSpaceDN w:val="0"/>
              <w:adjustRightInd w:val="0"/>
              <w:jc w:val="center"/>
              <w:outlineLvl w:val="0"/>
              <w:rPr>
                <w:sz w:val="22"/>
                <w:szCs w:val="22"/>
              </w:rPr>
            </w:pPr>
            <w:r w:rsidRPr="005A1A9D">
              <w:rPr>
                <w:sz w:val="22"/>
                <w:szCs w:val="22"/>
              </w:rPr>
              <w:t>2</w:t>
            </w:r>
          </w:p>
        </w:tc>
        <w:tc>
          <w:tcPr>
            <w:tcW w:w="6080" w:type="dxa"/>
          </w:tcPr>
          <w:p w:rsidR="00B14273" w:rsidRPr="005A1A9D" w:rsidRDefault="00B14273" w:rsidP="00B14273">
            <w:pPr>
              <w:autoSpaceDE w:val="0"/>
              <w:autoSpaceDN w:val="0"/>
              <w:adjustRightInd w:val="0"/>
              <w:jc w:val="center"/>
              <w:outlineLvl w:val="0"/>
              <w:rPr>
                <w:sz w:val="22"/>
                <w:szCs w:val="22"/>
              </w:rPr>
            </w:pPr>
            <w:r w:rsidRPr="005A1A9D">
              <w:rPr>
                <w:sz w:val="22"/>
                <w:szCs w:val="22"/>
              </w:rPr>
              <w:t>3</w:t>
            </w:r>
          </w:p>
        </w:tc>
        <w:tc>
          <w:tcPr>
            <w:tcW w:w="3176" w:type="dxa"/>
          </w:tcPr>
          <w:p w:rsidR="00B14273" w:rsidRPr="005A1A9D" w:rsidRDefault="00B14273" w:rsidP="00B14273">
            <w:pPr>
              <w:autoSpaceDE w:val="0"/>
              <w:autoSpaceDN w:val="0"/>
              <w:adjustRightInd w:val="0"/>
              <w:jc w:val="center"/>
              <w:outlineLvl w:val="0"/>
              <w:rPr>
                <w:sz w:val="22"/>
                <w:szCs w:val="22"/>
              </w:rPr>
            </w:pPr>
            <w:r w:rsidRPr="005A1A9D">
              <w:rPr>
                <w:sz w:val="22"/>
                <w:szCs w:val="22"/>
              </w:rPr>
              <w:t>4</w:t>
            </w:r>
          </w:p>
        </w:tc>
        <w:tc>
          <w:tcPr>
            <w:tcW w:w="2870" w:type="dxa"/>
          </w:tcPr>
          <w:p w:rsidR="00B14273" w:rsidRPr="005A1A9D" w:rsidRDefault="00B14273" w:rsidP="00B14273">
            <w:pPr>
              <w:autoSpaceDE w:val="0"/>
              <w:autoSpaceDN w:val="0"/>
              <w:adjustRightInd w:val="0"/>
              <w:jc w:val="center"/>
              <w:outlineLvl w:val="0"/>
              <w:rPr>
                <w:sz w:val="22"/>
                <w:szCs w:val="22"/>
              </w:rPr>
            </w:pPr>
            <w:r w:rsidRPr="005A1A9D">
              <w:rPr>
                <w:sz w:val="22"/>
                <w:szCs w:val="22"/>
              </w:rPr>
              <w:t>5</w:t>
            </w:r>
          </w:p>
        </w:tc>
      </w:tr>
      <w:tr w:rsidR="00B14273" w:rsidRPr="005A1A9D" w:rsidTr="00B14273">
        <w:tc>
          <w:tcPr>
            <w:tcW w:w="1531" w:type="dxa"/>
          </w:tcPr>
          <w:p w:rsidR="00B14273" w:rsidRPr="005A1A9D" w:rsidRDefault="00B14273" w:rsidP="00B14273">
            <w:pPr>
              <w:autoSpaceDE w:val="0"/>
              <w:autoSpaceDN w:val="0"/>
              <w:adjustRightInd w:val="0"/>
              <w:jc w:val="center"/>
              <w:outlineLvl w:val="0"/>
              <w:rPr>
                <w:sz w:val="22"/>
                <w:szCs w:val="22"/>
              </w:rPr>
            </w:pPr>
            <w:r w:rsidRPr="005A1A9D">
              <w:rPr>
                <w:sz w:val="22"/>
                <w:szCs w:val="22"/>
              </w:rPr>
              <w:t>2.5.</w:t>
            </w:r>
          </w:p>
        </w:tc>
        <w:tc>
          <w:tcPr>
            <w:tcW w:w="2297" w:type="dxa"/>
            <w:gridSpan w:val="2"/>
          </w:tcPr>
          <w:p w:rsidR="00B14273" w:rsidRPr="005A1A9D" w:rsidRDefault="00B14273" w:rsidP="00B14273">
            <w:pPr>
              <w:spacing w:line="228" w:lineRule="auto"/>
              <w:jc w:val="center"/>
            </w:pPr>
            <w:r>
              <w:rPr>
                <w:sz w:val="22"/>
                <w:szCs w:val="22"/>
              </w:rPr>
              <w:t>п</w:t>
            </w:r>
            <w:r w:rsidRPr="005A1A9D">
              <w:rPr>
                <w:sz w:val="22"/>
                <w:szCs w:val="22"/>
              </w:rPr>
              <w:t xml:space="preserve">остановление </w:t>
            </w:r>
            <w:r>
              <w:rPr>
                <w:sz w:val="22"/>
                <w:szCs w:val="22"/>
              </w:rPr>
              <w:t xml:space="preserve">администрации </w:t>
            </w:r>
            <w:proofErr w:type="spellStart"/>
            <w:r>
              <w:rPr>
                <w:sz w:val="22"/>
                <w:szCs w:val="22"/>
              </w:rPr>
              <w:t>Иссинского</w:t>
            </w:r>
            <w:proofErr w:type="spellEnd"/>
            <w:r>
              <w:rPr>
                <w:sz w:val="22"/>
                <w:szCs w:val="22"/>
              </w:rPr>
              <w:t xml:space="preserve"> района</w:t>
            </w:r>
          </w:p>
        </w:tc>
        <w:tc>
          <w:tcPr>
            <w:tcW w:w="6080" w:type="dxa"/>
          </w:tcPr>
          <w:p w:rsidR="00B14273" w:rsidRPr="005A1A9D" w:rsidRDefault="00B14273" w:rsidP="00B14273">
            <w:pPr>
              <w:spacing w:line="228" w:lineRule="auto"/>
              <w:jc w:val="both"/>
              <w:rPr>
                <w:sz w:val="22"/>
                <w:szCs w:val="22"/>
              </w:rPr>
            </w:pPr>
            <w:r w:rsidRPr="005A1A9D">
              <w:rPr>
                <w:sz w:val="22"/>
                <w:szCs w:val="22"/>
              </w:rPr>
              <w:t xml:space="preserve">Порядок предоставления субсидий на развитие </w:t>
            </w:r>
            <w:proofErr w:type="gramStart"/>
            <w:r w:rsidRPr="005A1A9D">
              <w:rPr>
                <w:sz w:val="22"/>
                <w:szCs w:val="22"/>
              </w:rPr>
              <w:t>животно-</w:t>
            </w:r>
            <w:proofErr w:type="spellStart"/>
            <w:r w:rsidRPr="005A1A9D">
              <w:rPr>
                <w:sz w:val="22"/>
                <w:szCs w:val="22"/>
              </w:rPr>
              <w:t>водства</w:t>
            </w:r>
            <w:proofErr w:type="spellEnd"/>
            <w:proofErr w:type="gramEnd"/>
          </w:p>
        </w:tc>
        <w:tc>
          <w:tcPr>
            <w:tcW w:w="3176" w:type="dxa"/>
          </w:tcPr>
          <w:p w:rsidR="00B14273" w:rsidRPr="000E33CF" w:rsidRDefault="00B14273" w:rsidP="00B14273">
            <w:pPr>
              <w:jc w:val="center"/>
              <w:rPr>
                <w:sz w:val="22"/>
                <w:szCs w:val="22"/>
              </w:rPr>
            </w:pPr>
            <w:r w:rsidRPr="000E33CF">
              <w:rPr>
                <w:sz w:val="22"/>
                <w:szCs w:val="22"/>
              </w:rPr>
              <w:t xml:space="preserve">Администрация </w:t>
            </w:r>
            <w:proofErr w:type="spellStart"/>
            <w:r w:rsidRPr="000E33CF">
              <w:rPr>
                <w:sz w:val="22"/>
                <w:szCs w:val="22"/>
              </w:rPr>
              <w:t>Иссин</w:t>
            </w:r>
            <w:r>
              <w:rPr>
                <w:sz w:val="22"/>
                <w:szCs w:val="22"/>
              </w:rPr>
              <w:t>с</w:t>
            </w:r>
            <w:r w:rsidRPr="000E33CF">
              <w:rPr>
                <w:sz w:val="22"/>
                <w:szCs w:val="22"/>
              </w:rPr>
              <w:t>кого</w:t>
            </w:r>
            <w:proofErr w:type="spellEnd"/>
            <w:r w:rsidRPr="000E33CF">
              <w:rPr>
                <w:sz w:val="22"/>
                <w:szCs w:val="22"/>
              </w:rPr>
              <w:t xml:space="preserve"> района Пензенской области</w:t>
            </w:r>
          </w:p>
        </w:tc>
        <w:tc>
          <w:tcPr>
            <w:tcW w:w="2870" w:type="dxa"/>
          </w:tcPr>
          <w:p w:rsidR="00B14273" w:rsidRPr="005A1A9D" w:rsidRDefault="00B14273" w:rsidP="00B14273">
            <w:pPr>
              <w:jc w:val="center"/>
            </w:pPr>
            <w:r w:rsidRPr="005A1A9D">
              <w:rPr>
                <w:sz w:val="22"/>
                <w:szCs w:val="22"/>
                <w:lang w:val="en-US"/>
              </w:rPr>
              <w:t>II</w:t>
            </w:r>
            <w:r w:rsidRPr="005A1A9D">
              <w:rPr>
                <w:sz w:val="22"/>
                <w:szCs w:val="22"/>
              </w:rPr>
              <w:t xml:space="preserve"> квартал 2014 г.</w:t>
            </w:r>
          </w:p>
        </w:tc>
      </w:tr>
    </w:tbl>
    <w:p w:rsidR="00B14273" w:rsidRDefault="00B14273" w:rsidP="00B14273">
      <w:pPr>
        <w:pStyle w:val="1"/>
        <w:spacing w:line="240" w:lineRule="atLeast"/>
        <w:jc w:val="center"/>
        <w:rPr>
          <w:b/>
          <w:bCs/>
          <w:caps/>
        </w:rPr>
      </w:pPr>
    </w:p>
    <w:p w:rsidR="004A0A0D" w:rsidRDefault="004A0A0D" w:rsidP="008420EA">
      <w:pPr>
        <w:spacing w:line="240" w:lineRule="atLeast"/>
        <w:jc w:val="center"/>
        <w:rPr>
          <w:color w:val="993300"/>
          <w:sz w:val="28"/>
          <w:szCs w:val="28"/>
        </w:rPr>
      </w:pPr>
    </w:p>
    <w:p w:rsidR="00C547F5" w:rsidRDefault="00C547F5" w:rsidP="008420EA">
      <w:pPr>
        <w:spacing w:line="240" w:lineRule="atLeast"/>
        <w:jc w:val="center"/>
        <w:rPr>
          <w:color w:val="993300"/>
          <w:sz w:val="28"/>
          <w:szCs w:val="28"/>
        </w:rPr>
      </w:pPr>
    </w:p>
    <w:p w:rsidR="00C547F5" w:rsidRDefault="00C547F5" w:rsidP="008420EA">
      <w:pPr>
        <w:spacing w:line="240" w:lineRule="atLeast"/>
        <w:jc w:val="center"/>
        <w:rPr>
          <w:color w:val="993300"/>
          <w:sz w:val="28"/>
          <w:szCs w:val="28"/>
        </w:rPr>
      </w:pPr>
    </w:p>
    <w:p w:rsidR="00C547F5" w:rsidRDefault="00C547F5" w:rsidP="008420EA">
      <w:pPr>
        <w:spacing w:line="240" w:lineRule="atLeast"/>
        <w:jc w:val="center"/>
        <w:rPr>
          <w:color w:val="993300"/>
          <w:sz w:val="28"/>
          <w:szCs w:val="28"/>
        </w:rPr>
      </w:pPr>
    </w:p>
    <w:p w:rsidR="00C547F5" w:rsidRDefault="00C547F5" w:rsidP="008420EA">
      <w:pPr>
        <w:spacing w:line="240" w:lineRule="atLeast"/>
        <w:jc w:val="center"/>
        <w:rPr>
          <w:color w:val="993300"/>
          <w:sz w:val="28"/>
          <w:szCs w:val="28"/>
        </w:rPr>
      </w:pPr>
    </w:p>
    <w:p w:rsidR="00C547F5" w:rsidRDefault="00C547F5" w:rsidP="008420EA">
      <w:pPr>
        <w:spacing w:line="240" w:lineRule="atLeast"/>
        <w:jc w:val="center"/>
        <w:rPr>
          <w:color w:val="993300"/>
          <w:sz w:val="28"/>
          <w:szCs w:val="28"/>
        </w:rPr>
      </w:pPr>
    </w:p>
    <w:p w:rsidR="00C547F5" w:rsidRDefault="00C547F5" w:rsidP="008420EA">
      <w:pPr>
        <w:spacing w:line="240" w:lineRule="atLeast"/>
        <w:jc w:val="center"/>
        <w:rPr>
          <w:color w:val="993300"/>
          <w:sz w:val="28"/>
          <w:szCs w:val="28"/>
        </w:rPr>
      </w:pPr>
    </w:p>
    <w:p w:rsidR="00C547F5" w:rsidRDefault="00C547F5" w:rsidP="008420EA">
      <w:pPr>
        <w:spacing w:line="240" w:lineRule="atLeast"/>
        <w:jc w:val="center"/>
        <w:rPr>
          <w:color w:val="993300"/>
          <w:sz w:val="28"/>
          <w:szCs w:val="28"/>
        </w:rPr>
      </w:pPr>
    </w:p>
    <w:p w:rsidR="00C547F5" w:rsidRDefault="00C547F5" w:rsidP="008420EA">
      <w:pPr>
        <w:spacing w:line="240" w:lineRule="atLeast"/>
        <w:jc w:val="center"/>
        <w:rPr>
          <w:color w:val="993300"/>
          <w:sz w:val="28"/>
          <w:szCs w:val="28"/>
        </w:rPr>
      </w:pPr>
    </w:p>
    <w:p w:rsidR="00C547F5" w:rsidRDefault="00C547F5" w:rsidP="008420EA">
      <w:pPr>
        <w:spacing w:line="240" w:lineRule="atLeast"/>
        <w:jc w:val="center"/>
        <w:rPr>
          <w:color w:val="993300"/>
          <w:sz w:val="28"/>
          <w:szCs w:val="28"/>
        </w:rPr>
      </w:pPr>
    </w:p>
    <w:p w:rsidR="00C547F5" w:rsidRDefault="00C547F5" w:rsidP="008420EA">
      <w:pPr>
        <w:spacing w:line="240" w:lineRule="atLeast"/>
        <w:jc w:val="center"/>
        <w:rPr>
          <w:color w:val="993300"/>
          <w:sz w:val="28"/>
          <w:szCs w:val="28"/>
        </w:rPr>
      </w:pPr>
    </w:p>
    <w:p w:rsidR="00C547F5" w:rsidRDefault="00C547F5" w:rsidP="008420EA">
      <w:pPr>
        <w:spacing w:line="240" w:lineRule="atLeast"/>
        <w:jc w:val="center"/>
        <w:rPr>
          <w:color w:val="993300"/>
          <w:sz w:val="28"/>
          <w:szCs w:val="28"/>
        </w:rPr>
      </w:pPr>
    </w:p>
    <w:p w:rsidR="00B14273" w:rsidRDefault="00B14273" w:rsidP="008420EA">
      <w:pPr>
        <w:spacing w:line="240" w:lineRule="atLeast"/>
        <w:jc w:val="center"/>
        <w:rPr>
          <w:color w:val="993300"/>
          <w:sz w:val="28"/>
          <w:szCs w:val="28"/>
        </w:rPr>
      </w:pPr>
    </w:p>
    <w:p w:rsidR="004A0A0D" w:rsidRPr="00881CCC" w:rsidRDefault="004A0A0D" w:rsidP="00C547F5">
      <w:pPr>
        <w:pStyle w:val="1"/>
        <w:spacing w:line="240" w:lineRule="atLeast"/>
        <w:ind w:left="9214"/>
        <w:jc w:val="right"/>
        <w:rPr>
          <w:caps/>
        </w:rPr>
      </w:pPr>
      <w:r>
        <w:lastRenderedPageBreak/>
        <w:t>П</w:t>
      </w:r>
      <w:r w:rsidRPr="00881CCC">
        <w:t>риложение № 3</w:t>
      </w:r>
    </w:p>
    <w:p w:rsidR="004A0A0D" w:rsidRPr="00881CCC" w:rsidRDefault="004A0A0D" w:rsidP="00C547F5">
      <w:pPr>
        <w:pStyle w:val="1"/>
        <w:spacing w:line="240" w:lineRule="atLeast"/>
        <w:ind w:left="9214"/>
        <w:jc w:val="right"/>
        <w:rPr>
          <w:caps/>
        </w:rPr>
      </w:pPr>
      <w:r>
        <w:t>к Муниципальной программе «Р</w:t>
      </w:r>
      <w:r w:rsidRPr="00881CCC">
        <w:t>азвит</w:t>
      </w:r>
      <w:r>
        <w:t xml:space="preserve">ие сельского хозяйства </w:t>
      </w:r>
      <w:proofErr w:type="spellStart"/>
      <w:r>
        <w:t>Иссинского</w:t>
      </w:r>
      <w:proofErr w:type="spellEnd"/>
      <w:r>
        <w:t xml:space="preserve"> района П</w:t>
      </w:r>
      <w:r w:rsidR="00E2372A">
        <w:t>ензенской области</w:t>
      </w:r>
      <w:r w:rsidRPr="00881CCC">
        <w:t>»</w:t>
      </w:r>
    </w:p>
    <w:p w:rsidR="004A0A0D" w:rsidRDefault="004A0A0D" w:rsidP="00922DD0">
      <w:pPr>
        <w:pStyle w:val="1"/>
        <w:spacing w:line="240" w:lineRule="atLeast"/>
        <w:ind w:left="9214"/>
        <w:jc w:val="right"/>
      </w:pPr>
    </w:p>
    <w:p w:rsidR="004A0A0D" w:rsidRDefault="004A0A0D" w:rsidP="0088356A"/>
    <w:p w:rsidR="004A0A0D" w:rsidRPr="0088356A" w:rsidRDefault="004A0A0D" w:rsidP="0088356A"/>
    <w:p w:rsidR="004A0A0D" w:rsidRPr="0088356A" w:rsidRDefault="004A0A0D" w:rsidP="00922DD0">
      <w:pPr>
        <w:pStyle w:val="1"/>
        <w:spacing w:line="240" w:lineRule="atLeast"/>
        <w:jc w:val="center"/>
        <w:rPr>
          <w:b/>
          <w:bCs/>
        </w:rPr>
      </w:pPr>
      <w:r w:rsidRPr="0088356A">
        <w:rPr>
          <w:b/>
          <w:bCs/>
        </w:rPr>
        <w:t>РЕСУРСНОЕ ОБЕСПЕЧЕНИЕ</w:t>
      </w:r>
    </w:p>
    <w:p w:rsidR="004A0A0D" w:rsidRPr="0088356A" w:rsidRDefault="004A0A0D" w:rsidP="00922DD0">
      <w:pPr>
        <w:jc w:val="center"/>
        <w:rPr>
          <w:b/>
          <w:bCs/>
          <w:sz w:val="24"/>
          <w:szCs w:val="24"/>
        </w:rPr>
      </w:pPr>
      <w:r w:rsidRPr="0088356A">
        <w:rPr>
          <w:b/>
          <w:bCs/>
          <w:sz w:val="24"/>
          <w:szCs w:val="24"/>
        </w:rPr>
        <w:t xml:space="preserve">реализации </w:t>
      </w:r>
      <w:r>
        <w:rPr>
          <w:b/>
          <w:bCs/>
          <w:sz w:val="24"/>
          <w:szCs w:val="24"/>
        </w:rPr>
        <w:t>муниципальной</w:t>
      </w:r>
      <w:r w:rsidRPr="0088356A">
        <w:rPr>
          <w:b/>
          <w:bCs/>
          <w:sz w:val="24"/>
          <w:szCs w:val="24"/>
        </w:rPr>
        <w:t xml:space="preserve"> программы за счет всех источников финансирования</w:t>
      </w:r>
    </w:p>
    <w:p w:rsidR="004A0A0D" w:rsidRPr="0088356A" w:rsidRDefault="004A0A0D" w:rsidP="00922DD0">
      <w:pPr>
        <w:jc w:val="center"/>
        <w:rPr>
          <w:b/>
          <w:bCs/>
          <w:sz w:val="24"/>
          <w:szCs w:val="24"/>
        </w:rPr>
      </w:pPr>
      <w:r>
        <w:rPr>
          <w:b/>
          <w:bCs/>
          <w:sz w:val="24"/>
          <w:szCs w:val="24"/>
        </w:rPr>
        <w:t>Муниципальная программа «Развитие</w:t>
      </w:r>
      <w:r w:rsidR="009D5D51">
        <w:rPr>
          <w:b/>
          <w:bCs/>
          <w:sz w:val="24"/>
          <w:szCs w:val="24"/>
        </w:rPr>
        <w:t xml:space="preserve"> </w:t>
      </w:r>
      <w:r>
        <w:rPr>
          <w:b/>
          <w:bCs/>
          <w:sz w:val="24"/>
          <w:szCs w:val="24"/>
        </w:rPr>
        <w:t xml:space="preserve">сельского хозяйства </w:t>
      </w:r>
      <w:proofErr w:type="spellStart"/>
      <w:r>
        <w:rPr>
          <w:b/>
          <w:bCs/>
          <w:sz w:val="24"/>
          <w:szCs w:val="24"/>
        </w:rPr>
        <w:t>Иссинского</w:t>
      </w:r>
      <w:proofErr w:type="spellEnd"/>
      <w:r>
        <w:rPr>
          <w:b/>
          <w:bCs/>
          <w:sz w:val="24"/>
          <w:szCs w:val="24"/>
        </w:rPr>
        <w:t xml:space="preserve"> района</w:t>
      </w:r>
      <w:r w:rsidR="00E2372A">
        <w:rPr>
          <w:b/>
          <w:bCs/>
          <w:sz w:val="24"/>
          <w:szCs w:val="24"/>
        </w:rPr>
        <w:t xml:space="preserve"> Пензенской области</w:t>
      </w:r>
      <w:r w:rsidRPr="0088356A">
        <w:rPr>
          <w:b/>
          <w:bCs/>
          <w:sz w:val="24"/>
          <w:szCs w:val="24"/>
        </w:rPr>
        <w:t>»</w:t>
      </w:r>
    </w:p>
    <w:p w:rsidR="004A0A0D" w:rsidRDefault="004A0A0D" w:rsidP="00922DD0">
      <w:pPr>
        <w:rPr>
          <w:b/>
          <w:bCs/>
          <w:sz w:val="24"/>
          <w:szCs w:val="24"/>
        </w:rPr>
      </w:pPr>
    </w:p>
    <w:p w:rsidR="004A0A0D" w:rsidRPr="0088356A" w:rsidRDefault="004A0A0D" w:rsidP="00922DD0">
      <w:pPr>
        <w:rPr>
          <w:b/>
          <w:bCs/>
          <w:sz w:val="24"/>
          <w:szCs w:val="24"/>
        </w:rPr>
      </w:pPr>
    </w:p>
    <w:tbl>
      <w:tblPr>
        <w:tblW w:w="16448"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1177"/>
        <w:gridCol w:w="1701"/>
        <w:gridCol w:w="1701"/>
        <w:gridCol w:w="993"/>
        <w:gridCol w:w="992"/>
        <w:gridCol w:w="992"/>
        <w:gridCol w:w="992"/>
        <w:gridCol w:w="993"/>
        <w:gridCol w:w="992"/>
        <w:gridCol w:w="992"/>
        <w:gridCol w:w="1134"/>
        <w:gridCol w:w="1134"/>
        <w:gridCol w:w="992"/>
        <w:gridCol w:w="1084"/>
      </w:tblGrid>
      <w:tr w:rsidR="004A0A0D" w:rsidRPr="0088356A" w:rsidTr="00E2372A">
        <w:trPr>
          <w:trHeight w:val="20"/>
        </w:trPr>
        <w:tc>
          <w:tcPr>
            <w:tcW w:w="3457" w:type="dxa"/>
            <w:gridSpan w:val="3"/>
            <w:vAlign w:val="center"/>
          </w:tcPr>
          <w:p w:rsidR="004A0A0D" w:rsidRDefault="004A0A0D" w:rsidP="0088356A">
            <w:pPr>
              <w:widowControl/>
              <w:jc w:val="center"/>
              <w:rPr>
                <w:sz w:val="22"/>
                <w:szCs w:val="22"/>
              </w:rPr>
            </w:pPr>
            <w:r w:rsidRPr="0088356A">
              <w:rPr>
                <w:sz w:val="22"/>
                <w:szCs w:val="22"/>
              </w:rPr>
              <w:t xml:space="preserve">Ответственный исполнитель </w:t>
            </w:r>
          </w:p>
          <w:p w:rsidR="004A0A0D" w:rsidRPr="0088356A" w:rsidRDefault="004A0A0D" w:rsidP="0088356A">
            <w:pPr>
              <w:widowControl/>
              <w:jc w:val="center"/>
              <w:rPr>
                <w:sz w:val="22"/>
                <w:szCs w:val="22"/>
              </w:rPr>
            </w:pPr>
            <w:r>
              <w:rPr>
                <w:sz w:val="22"/>
                <w:szCs w:val="22"/>
              </w:rPr>
              <w:t>муниципальной</w:t>
            </w:r>
            <w:r w:rsidRPr="0088356A">
              <w:rPr>
                <w:sz w:val="22"/>
                <w:szCs w:val="22"/>
              </w:rPr>
              <w:t xml:space="preserve"> программы</w:t>
            </w:r>
          </w:p>
        </w:tc>
        <w:tc>
          <w:tcPr>
            <w:tcW w:w="12991" w:type="dxa"/>
            <w:gridSpan w:val="12"/>
            <w:vAlign w:val="center"/>
          </w:tcPr>
          <w:p w:rsidR="004A0A0D" w:rsidRPr="0088356A" w:rsidRDefault="004A0A0D" w:rsidP="0088356A">
            <w:pPr>
              <w:widowControl/>
              <w:jc w:val="center"/>
              <w:rPr>
                <w:sz w:val="22"/>
                <w:szCs w:val="22"/>
              </w:rPr>
            </w:pPr>
            <w:r>
              <w:rPr>
                <w:sz w:val="22"/>
                <w:szCs w:val="22"/>
              </w:rPr>
              <w:t xml:space="preserve">Отдел по развитию сельского хозяйства и предпринимательства администрации </w:t>
            </w:r>
            <w:proofErr w:type="spellStart"/>
            <w:r>
              <w:rPr>
                <w:sz w:val="22"/>
                <w:szCs w:val="22"/>
              </w:rPr>
              <w:t>Иссинского</w:t>
            </w:r>
            <w:proofErr w:type="spellEnd"/>
            <w:r>
              <w:rPr>
                <w:sz w:val="22"/>
                <w:szCs w:val="22"/>
              </w:rPr>
              <w:t xml:space="preserve"> района Пензенской области</w:t>
            </w:r>
          </w:p>
        </w:tc>
      </w:tr>
      <w:tr w:rsidR="004A0A0D" w:rsidRPr="0088356A" w:rsidTr="00E2372A">
        <w:trPr>
          <w:trHeight w:val="20"/>
        </w:trPr>
        <w:tc>
          <w:tcPr>
            <w:tcW w:w="579" w:type="dxa"/>
            <w:vMerge w:val="restart"/>
          </w:tcPr>
          <w:p w:rsidR="004A0A0D" w:rsidRPr="0088356A" w:rsidRDefault="004A0A0D" w:rsidP="0088356A">
            <w:pPr>
              <w:widowControl/>
              <w:jc w:val="center"/>
              <w:rPr>
                <w:sz w:val="22"/>
                <w:szCs w:val="22"/>
              </w:rPr>
            </w:pPr>
            <w:r w:rsidRPr="0088356A">
              <w:rPr>
                <w:sz w:val="22"/>
                <w:szCs w:val="22"/>
              </w:rPr>
              <w:t xml:space="preserve">№ </w:t>
            </w:r>
            <w:proofErr w:type="gramStart"/>
            <w:r w:rsidRPr="0088356A">
              <w:rPr>
                <w:sz w:val="22"/>
                <w:szCs w:val="22"/>
              </w:rPr>
              <w:t>п</w:t>
            </w:r>
            <w:proofErr w:type="gramEnd"/>
            <w:r>
              <w:rPr>
                <w:sz w:val="22"/>
                <w:szCs w:val="22"/>
              </w:rPr>
              <w:t>/</w:t>
            </w:r>
            <w:r w:rsidRPr="0088356A">
              <w:rPr>
                <w:sz w:val="22"/>
                <w:szCs w:val="22"/>
              </w:rPr>
              <w:t>п</w:t>
            </w:r>
          </w:p>
        </w:tc>
        <w:tc>
          <w:tcPr>
            <w:tcW w:w="1177" w:type="dxa"/>
            <w:vMerge w:val="restart"/>
          </w:tcPr>
          <w:p w:rsidR="004A0A0D" w:rsidRPr="0088356A" w:rsidRDefault="004A0A0D" w:rsidP="0088356A">
            <w:pPr>
              <w:widowControl/>
              <w:jc w:val="center"/>
              <w:rPr>
                <w:sz w:val="22"/>
                <w:szCs w:val="22"/>
              </w:rPr>
            </w:pPr>
            <w:r w:rsidRPr="0088356A">
              <w:rPr>
                <w:sz w:val="22"/>
                <w:szCs w:val="22"/>
              </w:rPr>
              <w:t>Статус</w:t>
            </w:r>
          </w:p>
        </w:tc>
        <w:tc>
          <w:tcPr>
            <w:tcW w:w="1701" w:type="dxa"/>
            <w:vMerge w:val="restart"/>
          </w:tcPr>
          <w:p w:rsidR="004A0A0D" w:rsidRPr="0088356A" w:rsidRDefault="004A0A0D" w:rsidP="0088356A">
            <w:pPr>
              <w:widowControl/>
              <w:jc w:val="center"/>
              <w:rPr>
                <w:sz w:val="22"/>
                <w:szCs w:val="22"/>
              </w:rPr>
            </w:pPr>
            <w:r w:rsidRPr="0088356A">
              <w:rPr>
                <w:sz w:val="22"/>
                <w:szCs w:val="22"/>
              </w:rPr>
              <w:t xml:space="preserve">Наименование </w:t>
            </w:r>
            <w:r>
              <w:rPr>
                <w:sz w:val="22"/>
                <w:szCs w:val="22"/>
              </w:rPr>
              <w:t>муниципальной</w:t>
            </w:r>
            <w:r w:rsidRPr="0088356A">
              <w:rPr>
                <w:sz w:val="22"/>
                <w:szCs w:val="22"/>
              </w:rPr>
              <w:t xml:space="preserve"> прог</w:t>
            </w:r>
            <w:r>
              <w:rPr>
                <w:sz w:val="22"/>
                <w:szCs w:val="22"/>
              </w:rPr>
              <w:t>раммы</w:t>
            </w:r>
          </w:p>
        </w:tc>
        <w:tc>
          <w:tcPr>
            <w:tcW w:w="12991" w:type="dxa"/>
            <w:gridSpan w:val="12"/>
            <w:vAlign w:val="center"/>
          </w:tcPr>
          <w:p w:rsidR="004A0A0D" w:rsidRPr="0088356A" w:rsidRDefault="004A0A0D" w:rsidP="0088356A">
            <w:pPr>
              <w:widowControl/>
              <w:jc w:val="center"/>
              <w:rPr>
                <w:sz w:val="22"/>
                <w:szCs w:val="22"/>
              </w:rPr>
            </w:pPr>
          </w:p>
        </w:tc>
      </w:tr>
      <w:tr w:rsidR="004A0A0D" w:rsidRPr="0088356A" w:rsidTr="00E2372A">
        <w:trPr>
          <w:trHeight w:val="20"/>
        </w:trPr>
        <w:tc>
          <w:tcPr>
            <w:tcW w:w="579" w:type="dxa"/>
            <w:vMerge/>
            <w:vAlign w:val="center"/>
          </w:tcPr>
          <w:p w:rsidR="004A0A0D" w:rsidRPr="0088356A" w:rsidRDefault="004A0A0D" w:rsidP="0088356A">
            <w:pPr>
              <w:widowControl/>
              <w:rPr>
                <w:sz w:val="22"/>
                <w:szCs w:val="22"/>
              </w:rPr>
            </w:pPr>
          </w:p>
        </w:tc>
        <w:tc>
          <w:tcPr>
            <w:tcW w:w="1177" w:type="dxa"/>
            <w:vMerge/>
            <w:vAlign w:val="center"/>
          </w:tcPr>
          <w:p w:rsidR="004A0A0D" w:rsidRPr="0088356A" w:rsidRDefault="004A0A0D" w:rsidP="0088356A">
            <w:pPr>
              <w:widowControl/>
              <w:rPr>
                <w:sz w:val="22"/>
                <w:szCs w:val="22"/>
              </w:rPr>
            </w:pPr>
          </w:p>
        </w:tc>
        <w:tc>
          <w:tcPr>
            <w:tcW w:w="1701" w:type="dxa"/>
            <w:vMerge/>
            <w:vAlign w:val="center"/>
          </w:tcPr>
          <w:p w:rsidR="004A0A0D" w:rsidRPr="0088356A" w:rsidRDefault="004A0A0D" w:rsidP="0088356A">
            <w:pPr>
              <w:widowControl/>
              <w:rPr>
                <w:sz w:val="22"/>
                <w:szCs w:val="22"/>
              </w:rPr>
            </w:pPr>
          </w:p>
        </w:tc>
        <w:tc>
          <w:tcPr>
            <w:tcW w:w="1701" w:type="dxa"/>
            <w:vMerge w:val="restart"/>
          </w:tcPr>
          <w:p w:rsidR="00E2372A" w:rsidRDefault="004A0A0D" w:rsidP="0088356A">
            <w:pPr>
              <w:widowControl/>
              <w:jc w:val="center"/>
              <w:rPr>
                <w:sz w:val="22"/>
                <w:szCs w:val="22"/>
              </w:rPr>
            </w:pPr>
            <w:r w:rsidRPr="0088356A">
              <w:rPr>
                <w:sz w:val="22"/>
                <w:szCs w:val="22"/>
              </w:rPr>
              <w:t xml:space="preserve">Источник </w:t>
            </w:r>
            <w:proofErr w:type="spellStart"/>
            <w:r w:rsidRPr="0088356A">
              <w:rPr>
                <w:sz w:val="22"/>
                <w:szCs w:val="22"/>
              </w:rPr>
              <w:t>финансирова</w:t>
            </w:r>
            <w:proofErr w:type="spellEnd"/>
            <w:r w:rsidR="00E2372A">
              <w:rPr>
                <w:sz w:val="22"/>
                <w:szCs w:val="22"/>
              </w:rPr>
              <w:t>-</w:t>
            </w:r>
          </w:p>
          <w:p w:rsidR="004A0A0D" w:rsidRPr="0088356A" w:rsidRDefault="004A0A0D" w:rsidP="0088356A">
            <w:pPr>
              <w:widowControl/>
              <w:jc w:val="center"/>
              <w:rPr>
                <w:sz w:val="22"/>
                <w:szCs w:val="22"/>
              </w:rPr>
            </w:pPr>
            <w:proofErr w:type="spellStart"/>
            <w:r w:rsidRPr="0088356A">
              <w:rPr>
                <w:sz w:val="22"/>
                <w:szCs w:val="22"/>
              </w:rPr>
              <w:t>ния</w:t>
            </w:r>
            <w:proofErr w:type="spellEnd"/>
          </w:p>
        </w:tc>
        <w:tc>
          <w:tcPr>
            <w:tcW w:w="11290" w:type="dxa"/>
            <w:gridSpan w:val="11"/>
          </w:tcPr>
          <w:p w:rsidR="004A0A0D" w:rsidRPr="0088356A" w:rsidRDefault="004A0A0D" w:rsidP="0088356A">
            <w:pPr>
              <w:widowControl/>
              <w:jc w:val="center"/>
              <w:rPr>
                <w:sz w:val="22"/>
                <w:szCs w:val="22"/>
              </w:rPr>
            </w:pPr>
            <w:r w:rsidRPr="0088356A">
              <w:rPr>
                <w:sz w:val="22"/>
                <w:szCs w:val="22"/>
              </w:rPr>
              <w:t>Оценка расходов, тыс. рублей</w:t>
            </w:r>
          </w:p>
        </w:tc>
      </w:tr>
      <w:tr w:rsidR="00E2372A" w:rsidRPr="0088356A" w:rsidTr="00D375C2">
        <w:trPr>
          <w:trHeight w:val="20"/>
        </w:trPr>
        <w:tc>
          <w:tcPr>
            <w:tcW w:w="579" w:type="dxa"/>
            <w:vMerge/>
            <w:vAlign w:val="center"/>
          </w:tcPr>
          <w:p w:rsidR="00E2372A" w:rsidRPr="0088356A" w:rsidRDefault="00E2372A" w:rsidP="0088356A">
            <w:pPr>
              <w:widowControl/>
              <w:rPr>
                <w:sz w:val="22"/>
                <w:szCs w:val="22"/>
              </w:rPr>
            </w:pPr>
          </w:p>
        </w:tc>
        <w:tc>
          <w:tcPr>
            <w:tcW w:w="1177" w:type="dxa"/>
            <w:vMerge/>
            <w:vAlign w:val="center"/>
          </w:tcPr>
          <w:p w:rsidR="00E2372A" w:rsidRPr="0088356A" w:rsidRDefault="00E2372A" w:rsidP="0088356A">
            <w:pPr>
              <w:widowControl/>
              <w:rPr>
                <w:sz w:val="22"/>
                <w:szCs w:val="22"/>
              </w:rPr>
            </w:pPr>
          </w:p>
        </w:tc>
        <w:tc>
          <w:tcPr>
            <w:tcW w:w="1701" w:type="dxa"/>
            <w:vMerge/>
            <w:vAlign w:val="center"/>
          </w:tcPr>
          <w:p w:rsidR="00E2372A" w:rsidRPr="0088356A" w:rsidRDefault="00E2372A" w:rsidP="0088356A">
            <w:pPr>
              <w:widowControl/>
              <w:rPr>
                <w:sz w:val="22"/>
                <w:szCs w:val="22"/>
              </w:rPr>
            </w:pPr>
          </w:p>
        </w:tc>
        <w:tc>
          <w:tcPr>
            <w:tcW w:w="1701" w:type="dxa"/>
            <w:vMerge/>
            <w:vAlign w:val="center"/>
          </w:tcPr>
          <w:p w:rsidR="00E2372A" w:rsidRPr="0088356A" w:rsidRDefault="00E2372A" w:rsidP="0088356A">
            <w:pPr>
              <w:widowControl/>
              <w:rPr>
                <w:sz w:val="22"/>
                <w:szCs w:val="22"/>
              </w:rPr>
            </w:pPr>
          </w:p>
        </w:tc>
        <w:tc>
          <w:tcPr>
            <w:tcW w:w="993" w:type="dxa"/>
            <w:vAlign w:val="center"/>
          </w:tcPr>
          <w:p w:rsidR="00E2372A" w:rsidRPr="0088356A" w:rsidRDefault="00E2372A" w:rsidP="0088356A">
            <w:pPr>
              <w:widowControl/>
              <w:jc w:val="center"/>
              <w:rPr>
                <w:sz w:val="22"/>
                <w:szCs w:val="22"/>
              </w:rPr>
            </w:pPr>
            <w:r w:rsidRPr="0088356A">
              <w:rPr>
                <w:sz w:val="22"/>
                <w:szCs w:val="22"/>
              </w:rPr>
              <w:t>2014 г</w:t>
            </w:r>
            <w:r>
              <w:rPr>
                <w:sz w:val="22"/>
                <w:szCs w:val="22"/>
              </w:rPr>
              <w:t>.</w:t>
            </w:r>
          </w:p>
        </w:tc>
        <w:tc>
          <w:tcPr>
            <w:tcW w:w="992" w:type="dxa"/>
            <w:vAlign w:val="center"/>
          </w:tcPr>
          <w:p w:rsidR="00E2372A" w:rsidRPr="0088356A" w:rsidRDefault="00E2372A" w:rsidP="0088356A">
            <w:pPr>
              <w:widowControl/>
              <w:jc w:val="center"/>
              <w:rPr>
                <w:sz w:val="22"/>
                <w:szCs w:val="22"/>
              </w:rPr>
            </w:pPr>
            <w:r w:rsidRPr="0088356A">
              <w:rPr>
                <w:sz w:val="22"/>
                <w:szCs w:val="22"/>
              </w:rPr>
              <w:t>2015 г</w:t>
            </w:r>
            <w:r>
              <w:rPr>
                <w:sz w:val="22"/>
                <w:szCs w:val="22"/>
              </w:rPr>
              <w:t>.</w:t>
            </w:r>
          </w:p>
        </w:tc>
        <w:tc>
          <w:tcPr>
            <w:tcW w:w="992" w:type="dxa"/>
            <w:vAlign w:val="center"/>
          </w:tcPr>
          <w:p w:rsidR="00E2372A" w:rsidRPr="0088356A" w:rsidRDefault="00E2372A" w:rsidP="0088356A">
            <w:pPr>
              <w:widowControl/>
              <w:jc w:val="center"/>
              <w:rPr>
                <w:sz w:val="22"/>
                <w:szCs w:val="22"/>
              </w:rPr>
            </w:pPr>
            <w:r w:rsidRPr="0088356A">
              <w:rPr>
                <w:sz w:val="22"/>
                <w:szCs w:val="22"/>
              </w:rPr>
              <w:t>2016 г</w:t>
            </w:r>
            <w:r>
              <w:rPr>
                <w:sz w:val="22"/>
                <w:szCs w:val="22"/>
              </w:rPr>
              <w:t>.</w:t>
            </w:r>
          </w:p>
        </w:tc>
        <w:tc>
          <w:tcPr>
            <w:tcW w:w="992" w:type="dxa"/>
            <w:vAlign w:val="center"/>
          </w:tcPr>
          <w:p w:rsidR="00E2372A" w:rsidRPr="0088356A" w:rsidRDefault="00E2372A" w:rsidP="0088356A">
            <w:pPr>
              <w:widowControl/>
              <w:jc w:val="center"/>
              <w:rPr>
                <w:sz w:val="22"/>
                <w:szCs w:val="22"/>
              </w:rPr>
            </w:pPr>
            <w:r w:rsidRPr="0088356A">
              <w:rPr>
                <w:sz w:val="22"/>
                <w:szCs w:val="22"/>
              </w:rPr>
              <w:t>2017 г</w:t>
            </w:r>
            <w:r>
              <w:rPr>
                <w:sz w:val="22"/>
                <w:szCs w:val="22"/>
              </w:rPr>
              <w:t>.</w:t>
            </w:r>
          </w:p>
        </w:tc>
        <w:tc>
          <w:tcPr>
            <w:tcW w:w="993" w:type="dxa"/>
            <w:vAlign w:val="center"/>
          </w:tcPr>
          <w:p w:rsidR="00E2372A" w:rsidRPr="0088356A" w:rsidRDefault="00E2372A" w:rsidP="0088356A">
            <w:pPr>
              <w:widowControl/>
              <w:jc w:val="center"/>
              <w:rPr>
                <w:sz w:val="22"/>
                <w:szCs w:val="22"/>
              </w:rPr>
            </w:pPr>
            <w:r w:rsidRPr="0088356A">
              <w:rPr>
                <w:sz w:val="22"/>
                <w:szCs w:val="22"/>
              </w:rPr>
              <w:t>2018 г</w:t>
            </w:r>
            <w:r>
              <w:rPr>
                <w:sz w:val="22"/>
                <w:szCs w:val="22"/>
              </w:rPr>
              <w:t>.</w:t>
            </w:r>
          </w:p>
        </w:tc>
        <w:tc>
          <w:tcPr>
            <w:tcW w:w="992" w:type="dxa"/>
            <w:vAlign w:val="center"/>
          </w:tcPr>
          <w:p w:rsidR="00E2372A" w:rsidRPr="0088356A" w:rsidRDefault="00E2372A" w:rsidP="0088356A">
            <w:pPr>
              <w:widowControl/>
              <w:jc w:val="center"/>
              <w:rPr>
                <w:sz w:val="22"/>
                <w:szCs w:val="22"/>
              </w:rPr>
            </w:pPr>
            <w:r w:rsidRPr="0088356A">
              <w:rPr>
                <w:sz w:val="22"/>
                <w:szCs w:val="22"/>
              </w:rPr>
              <w:t>2019 г</w:t>
            </w:r>
            <w:r>
              <w:rPr>
                <w:sz w:val="22"/>
                <w:szCs w:val="22"/>
              </w:rPr>
              <w:t>.</w:t>
            </w:r>
          </w:p>
        </w:tc>
        <w:tc>
          <w:tcPr>
            <w:tcW w:w="992" w:type="dxa"/>
            <w:vAlign w:val="center"/>
          </w:tcPr>
          <w:p w:rsidR="00E2372A" w:rsidRPr="0088356A" w:rsidRDefault="00E2372A" w:rsidP="0088356A">
            <w:pPr>
              <w:widowControl/>
              <w:jc w:val="center"/>
              <w:rPr>
                <w:sz w:val="22"/>
                <w:szCs w:val="22"/>
              </w:rPr>
            </w:pPr>
            <w:r w:rsidRPr="0088356A">
              <w:rPr>
                <w:sz w:val="22"/>
                <w:szCs w:val="22"/>
              </w:rPr>
              <w:t>2020 г</w:t>
            </w:r>
            <w:r>
              <w:rPr>
                <w:sz w:val="22"/>
                <w:szCs w:val="22"/>
              </w:rPr>
              <w:t>.</w:t>
            </w:r>
          </w:p>
        </w:tc>
        <w:tc>
          <w:tcPr>
            <w:tcW w:w="1134" w:type="dxa"/>
            <w:vAlign w:val="center"/>
          </w:tcPr>
          <w:p w:rsidR="00E2372A" w:rsidRPr="0088356A" w:rsidRDefault="00E2372A" w:rsidP="00D02743">
            <w:pPr>
              <w:widowControl/>
              <w:jc w:val="center"/>
              <w:rPr>
                <w:sz w:val="22"/>
                <w:szCs w:val="22"/>
              </w:rPr>
            </w:pPr>
            <w:r>
              <w:rPr>
                <w:sz w:val="22"/>
                <w:szCs w:val="22"/>
              </w:rPr>
              <w:t>2021</w:t>
            </w:r>
          </w:p>
        </w:tc>
        <w:tc>
          <w:tcPr>
            <w:tcW w:w="1134" w:type="dxa"/>
            <w:vAlign w:val="center"/>
          </w:tcPr>
          <w:p w:rsidR="00E2372A" w:rsidRPr="0088356A" w:rsidRDefault="00E2372A" w:rsidP="006F661F">
            <w:pPr>
              <w:widowControl/>
              <w:jc w:val="center"/>
              <w:rPr>
                <w:sz w:val="22"/>
                <w:szCs w:val="22"/>
              </w:rPr>
            </w:pPr>
            <w:r>
              <w:rPr>
                <w:sz w:val="22"/>
                <w:szCs w:val="22"/>
              </w:rPr>
              <w:t>2022 г.</w:t>
            </w:r>
          </w:p>
        </w:tc>
        <w:tc>
          <w:tcPr>
            <w:tcW w:w="992" w:type="dxa"/>
            <w:vAlign w:val="center"/>
          </w:tcPr>
          <w:p w:rsidR="00E2372A" w:rsidRPr="0088356A" w:rsidRDefault="00D375C2" w:rsidP="00E2372A">
            <w:pPr>
              <w:widowControl/>
              <w:jc w:val="center"/>
              <w:rPr>
                <w:sz w:val="22"/>
                <w:szCs w:val="22"/>
              </w:rPr>
            </w:pPr>
            <w:r>
              <w:rPr>
                <w:sz w:val="22"/>
                <w:szCs w:val="22"/>
              </w:rPr>
              <w:t>2023 г.</w:t>
            </w:r>
          </w:p>
        </w:tc>
        <w:tc>
          <w:tcPr>
            <w:tcW w:w="1084" w:type="dxa"/>
            <w:vAlign w:val="center"/>
          </w:tcPr>
          <w:p w:rsidR="00E2372A" w:rsidRPr="0088356A" w:rsidRDefault="00D375C2" w:rsidP="00E2372A">
            <w:pPr>
              <w:widowControl/>
              <w:jc w:val="center"/>
              <w:rPr>
                <w:sz w:val="22"/>
                <w:szCs w:val="22"/>
              </w:rPr>
            </w:pPr>
            <w:r>
              <w:rPr>
                <w:sz w:val="22"/>
                <w:szCs w:val="22"/>
              </w:rPr>
              <w:t>2024 г.</w:t>
            </w:r>
          </w:p>
        </w:tc>
      </w:tr>
    </w:tbl>
    <w:p w:rsidR="004A0A0D" w:rsidRPr="00C97E6F" w:rsidRDefault="004A0A0D">
      <w:pPr>
        <w:rPr>
          <w:sz w:val="4"/>
          <w:szCs w:val="4"/>
        </w:rPr>
      </w:pPr>
    </w:p>
    <w:tbl>
      <w:tblPr>
        <w:tblW w:w="16448"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1177"/>
        <w:gridCol w:w="1701"/>
        <w:gridCol w:w="1701"/>
        <w:gridCol w:w="993"/>
        <w:gridCol w:w="992"/>
        <w:gridCol w:w="992"/>
        <w:gridCol w:w="992"/>
        <w:gridCol w:w="993"/>
        <w:gridCol w:w="992"/>
        <w:gridCol w:w="992"/>
        <w:gridCol w:w="1134"/>
        <w:gridCol w:w="1134"/>
        <w:gridCol w:w="992"/>
        <w:gridCol w:w="1084"/>
      </w:tblGrid>
      <w:tr w:rsidR="00E2372A" w:rsidRPr="0088356A" w:rsidTr="00E2372A">
        <w:trPr>
          <w:trHeight w:val="20"/>
          <w:tblHeader/>
        </w:trPr>
        <w:tc>
          <w:tcPr>
            <w:tcW w:w="579" w:type="dxa"/>
            <w:vAlign w:val="center"/>
          </w:tcPr>
          <w:p w:rsidR="00E2372A" w:rsidRPr="0088356A" w:rsidRDefault="00E2372A" w:rsidP="0088356A">
            <w:pPr>
              <w:widowControl/>
              <w:jc w:val="center"/>
              <w:rPr>
                <w:sz w:val="22"/>
                <w:szCs w:val="22"/>
              </w:rPr>
            </w:pPr>
            <w:r w:rsidRPr="0088356A">
              <w:rPr>
                <w:sz w:val="22"/>
                <w:szCs w:val="22"/>
              </w:rPr>
              <w:t>1</w:t>
            </w:r>
          </w:p>
        </w:tc>
        <w:tc>
          <w:tcPr>
            <w:tcW w:w="1177" w:type="dxa"/>
            <w:vAlign w:val="center"/>
          </w:tcPr>
          <w:p w:rsidR="00E2372A" w:rsidRPr="0088356A" w:rsidRDefault="00E2372A" w:rsidP="00BD708C">
            <w:pPr>
              <w:widowControl/>
              <w:jc w:val="center"/>
              <w:rPr>
                <w:sz w:val="22"/>
                <w:szCs w:val="22"/>
              </w:rPr>
            </w:pPr>
            <w:r w:rsidRPr="0088356A">
              <w:rPr>
                <w:sz w:val="22"/>
                <w:szCs w:val="22"/>
              </w:rPr>
              <w:t>2</w:t>
            </w:r>
          </w:p>
        </w:tc>
        <w:tc>
          <w:tcPr>
            <w:tcW w:w="1701" w:type="dxa"/>
            <w:vAlign w:val="center"/>
          </w:tcPr>
          <w:p w:rsidR="00E2372A" w:rsidRPr="0088356A" w:rsidRDefault="00E2372A" w:rsidP="00C97E6F">
            <w:pPr>
              <w:widowControl/>
              <w:jc w:val="center"/>
              <w:rPr>
                <w:sz w:val="22"/>
                <w:szCs w:val="22"/>
              </w:rPr>
            </w:pPr>
            <w:r w:rsidRPr="0088356A">
              <w:rPr>
                <w:sz w:val="22"/>
                <w:szCs w:val="22"/>
              </w:rPr>
              <w:t>3</w:t>
            </w:r>
          </w:p>
        </w:tc>
        <w:tc>
          <w:tcPr>
            <w:tcW w:w="1701" w:type="dxa"/>
            <w:vAlign w:val="center"/>
          </w:tcPr>
          <w:p w:rsidR="00E2372A" w:rsidRPr="0088356A" w:rsidRDefault="00E2372A" w:rsidP="00C97E6F">
            <w:pPr>
              <w:widowControl/>
              <w:jc w:val="center"/>
              <w:rPr>
                <w:sz w:val="22"/>
                <w:szCs w:val="22"/>
              </w:rPr>
            </w:pPr>
            <w:r w:rsidRPr="0088356A">
              <w:rPr>
                <w:sz w:val="22"/>
                <w:szCs w:val="22"/>
              </w:rPr>
              <w:t>4</w:t>
            </w:r>
          </w:p>
        </w:tc>
        <w:tc>
          <w:tcPr>
            <w:tcW w:w="993" w:type="dxa"/>
            <w:vAlign w:val="center"/>
          </w:tcPr>
          <w:p w:rsidR="00E2372A" w:rsidRPr="0088356A" w:rsidRDefault="00E2372A" w:rsidP="0088356A">
            <w:pPr>
              <w:widowControl/>
              <w:jc w:val="center"/>
              <w:rPr>
                <w:sz w:val="22"/>
                <w:szCs w:val="22"/>
              </w:rPr>
            </w:pPr>
            <w:r w:rsidRPr="0088356A">
              <w:rPr>
                <w:sz w:val="22"/>
                <w:szCs w:val="22"/>
              </w:rPr>
              <w:t>6</w:t>
            </w:r>
          </w:p>
        </w:tc>
        <w:tc>
          <w:tcPr>
            <w:tcW w:w="992" w:type="dxa"/>
            <w:vAlign w:val="center"/>
          </w:tcPr>
          <w:p w:rsidR="00E2372A" w:rsidRPr="0088356A" w:rsidRDefault="00E2372A" w:rsidP="0088356A">
            <w:pPr>
              <w:widowControl/>
              <w:jc w:val="center"/>
              <w:rPr>
                <w:sz w:val="22"/>
                <w:szCs w:val="22"/>
              </w:rPr>
            </w:pPr>
            <w:r w:rsidRPr="0088356A">
              <w:rPr>
                <w:sz w:val="22"/>
                <w:szCs w:val="22"/>
              </w:rPr>
              <w:t>7</w:t>
            </w:r>
          </w:p>
        </w:tc>
        <w:tc>
          <w:tcPr>
            <w:tcW w:w="992" w:type="dxa"/>
            <w:vAlign w:val="center"/>
          </w:tcPr>
          <w:p w:rsidR="00E2372A" w:rsidRPr="0088356A" w:rsidRDefault="00E2372A" w:rsidP="0088356A">
            <w:pPr>
              <w:widowControl/>
              <w:jc w:val="center"/>
              <w:rPr>
                <w:sz w:val="22"/>
                <w:szCs w:val="22"/>
              </w:rPr>
            </w:pPr>
            <w:r w:rsidRPr="0088356A">
              <w:rPr>
                <w:sz w:val="22"/>
                <w:szCs w:val="22"/>
              </w:rPr>
              <w:t>8</w:t>
            </w:r>
          </w:p>
        </w:tc>
        <w:tc>
          <w:tcPr>
            <w:tcW w:w="992" w:type="dxa"/>
            <w:vAlign w:val="center"/>
          </w:tcPr>
          <w:p w:rsidR="00E2372A" w:rsidRPr="0088356A" w:rsidRDefault="00E2372A" w:rsidP="0088356A">
            <w:pPr>
              <w:widowControl/>
              <w:jc w:val="center"/>
              <w:rPr>
                <w:sz w:val="22"/>
                <w:szCs w:val="22"/>
              </w:rPr>
            </w:pPr>
            <w:r w:rsidRPr="0088356A">
              <w:rPr>
                <w:sz w:val="22"/>
                <w:szCs w:val="22"/>
              </w:rPr>
              <w:t>9</w:t>
            </w:r>
          </w:p>
        </w:tc>
        <w:tc>
          <w:tcPr>
            <w:tcW w:w="993" w:type="dxa"/>
            <w:vAlign w:val="center"/>
          </w:tcPr>
          <w:p w:rsidR="00E2372A" w:rsidRPr="0088356A" w:rsidRDefault="00E2372A" w:rsidP="0088356A">
            <w:pPr>
              <w:widowControl/>
              <w:jc w:val="center"/>
              <w:rPr>
                <w:sz w:val="22"/>
                <w:szCs w:val="22"/>
              </w:rPr>
            </w:pPr>
            <w:r w:rsidRPr="0088356A">
              <w:rPr>
                <w:sz w:val="22"/>
                <w:szCs w:val="22"/>
              </w:rPr>
              <w:t>10</w:t>
            </w:r>
          </w:p>
        </w:tc>
        <w:tc>
          <w:tcPr>
            <w:tcW w:w="992" w:type="dxa"/>
            <w:vAlign w:val="center"/>
          </w:tcPr>
          <w:p w:rsidR="00E2372A" w:rsidRPr="0088356A" w:rsidRDefault="00E2372A" w:rsidP="0088356A">
            <w:pPr>
              <w:widowControl/>
              <w:jc w:val="center"/>
              <w:rPr>
                <w:sz w:val="22"/>
                <w:szCs w:val="22"/>
              </w:rPr>
            </w:pPr>
            <w:r w:rsidRPr="0088356A">
              <w:rPr>
                <w:sz w:val="22"/>
                <w:szCs w:val="22"/>
              </w:rPr>
              <w:t>11</w:t>
            </w:r>
          </w:p>
        </w:tc>
        <w:tc>
          <w:tcPr>
            <w:tcW w:w="992" w:type="dxa"/>
            <w:vAlign w:val="center"/>
          </w:tcPr>
          <w:p w:rsidR="00E2372A" w:rsidRPr="0088356A" w:rsidRDefault="00E2372A" w:rsidP="0088356A">
            <w:pPr>
              <w:widowControl/>
              <w:jc w:val="center"/>
              <w:rPr>
                <w:sz w:val="22"/>
                <w:szCs w:val="22"/>
              </w:rPr>
            </w:pPr>
            <w:r w:rsidRPr="0088356A">
              <w:rPr>
                <w:sz w:val="22"/>
                <w:szCs w:val="22"/>
              </w:rPr>
              <w:t>12</w:t>
            </w:r>
          </w:p>
        </w:tc>
        <w:tc>
          <w:tcPr>
            <w:tcW w:w="1134" w:type="dxa"/>
            <w:vAlign w:val="center"/>
          </w:tcPr>
          <w:p w:rsidR="00E2372A" w:rsidRPr="0088356A" w:rsidRDefault="00E2372A" w:rsidP="00D02743">
            <w:pPr>
              <w:widowControl/>
              <w:jc w:val="center"/>
              <w:rPr>
                <w:sz w:val="22"/>
                <w:szCs w:val="22"/>
              </w:rPr>
            </w:pPr>
            <w:r>
              <w:rPr>
                <w:sz w:val="22"/>
                <w:szCs w:val="22"/>
              </w:rPr>
              <w:t>13</w:t>
            </w:r>
          </w:p>
        </w:tc>
        <w:tc>
          <w:tcPr>
            <w:tcW w:w="1134" w:type="dxa"/>
            <w:vAlign w:val="center"/>
          </w:tcPr>
          <w:p w:rsidR="00E2372A" w:rsidRPr="0088356A" w:rsidRDefault="00E2372A" w:rsidP="00D02743">
            <w:pPr>
              <w:widowControl/>
              <w:jc w:val="center"/>
              <w:rPr>
                <w:sz w:val="22"/>
                <w:szCs w:val="22"/>
              </w:rPr>
            </w:pPr>
            <w:r>
              <w:rPr>
                <w:sz w:val="22"/>
                <w:szCs w:val="22"/>
              </w:rPr>
              <w:t>14</w:t>
            </w:r>
          </w:p>
        </w:tc>
        <w:tc>
          <w:tcPr>
            <w:tcW w:w="992" w:type="dxa"/>
            <w:vAlign w:val="center"/>
          </w:tcPr>
          <w:p w:rsidR="00E2372A" w:rsidRPr="0088356A" w:rsidRDefault="00D375C2" w:rsidP="00E2372A">
            <w:pPr>
              <w:widowControl/>
              <w:jc w:val="center"/>
              <w:rPr>
                <w:sz w:val="22"/>
                <w:szCs w:val="22"/>
              </w:rPr>
            </w:pPr>
            <w:r>
              <w:rPr>
                <w:sz w:val="22"/>
                <w:szCs w:val="22"/>
              </w:rPr>
              <w:t>15</w:t>
            </w:r>
          </w:p>
        </w:tc>
        <w:tc>
          <w:tcPr>
            <w:tcW w:w="1084" w:type="dxa"/>
            <w:vAlign w:val="center"/>
          </w:tcPr>
          <w:p w:rsidR="00E2372A" w:rsidRPr="0088356A" w:rsidRDefault="00D375C2" w:rsidP="00E2372A">
            <w:pPr>
              <w:widowControl/>
              <w:jc w:val="center"/>
              <w:rPr>
                <w:sz w:val="22"/>
                <w:szCs w:val="22"/>
              </w:rPr>
            </w:pPr>
            <w:r>
              <w:rPr>
                <w:sz w:val="22"/>
                <w:szCs w:val="22"/>
              </w:rPr>
              <w:t>16</w:t>
            </w:r>
          </w:p>
        </w:tc>
      </w:tr>
      <w:tr w:rsidR="00D375C2" w:rsidRPr="0088356A" w:rsidTr="00E2372A">
        <w:trPr>
          <w:trHeight w:val="20"/>
        </w:trPr>
        <w:tc>
          <w:tcPr>
            <w:tcW w:w="579" w:type="dxa"/>
            <w:vMerge w:val="restart"/>
          </w:tcPr>
          <w:p w:rsidR="00D375C2" w:rsidRPr="0088356A" w:rsidRDefault="00D375C2" w:rsidP="0088356A">
            <w:pPr>
              <w:widowControl/>
              <w:rPr>
                <w:sz w:val="22"/>
                <w:szCs w:val="22"/>
              </w:rPr>
            </w:pPr>
            <w:r w:rsidRPr="0088356A">
              <w:rPr>
                <w:sz w:val="22"/>
                <w:szCs w:val="22"/>
              </w:rPr>
              <w:t> </w:t>
            </w:r>
          </w:p>
        </w:tc>
        <w:tc>
          <w:tcPr>
            <w:tcW w:w="1177" w:type="dxa"/>
            <w:vMerge w:val="restart"/>
          </w:tcPr>
          <w:p w:rsidR="00D375C2" w:rsidRDefault="00D375C2" w:rsidP="00BD708C">
            <w:pPr>
              <w:widowControl/>
              <w:jc w:val="center"/>
              <w:rPr>
                <w:sz w:val="22"/>
                <w:szCs w:val="22"/>
              </w:rPr>
            </w:pPr>
            <w:proofErr w:type="spellStart"/>
            <w:r>
              <w:rPr>
                <w:sz w:val="22"/>
                <w:szCs w:val="22"/>
              </w:rPr>
              <w:t>Муници</w:t>
            </w:r>
            <w:proofErr w:type="spellEnd"/>
            <w:r>
              <w:rPr>
                <w:sz w:val="22"/>
                <w:szCs w:val="22"/>
              </w:rPr>
              <w:t>-</w:t>
            </w:r>
          </w:p>
          <w:p w:rsidR="00D375C2" w:rsidRPr="0088356A" w:rsidRDefault="00D375C2" w:rsidP="00BD708C">
            <w:pPr>
              <w:widowControl/>
              <w:jc w:val="center"/>
              <w:rPr>
                <w:sz w:val="22"/>
                <w:szCs w:val="22"/>
              </w:rPr>
            </w:pPr>
            <w:proofErr w:type="spellStart"/>
            <w:r>
              <w:rPr>
                <w:sz w:val="22"/>
                <w:szCs w:val="22"/>
              </w:rPr>
              <w:t>пальная</w:t>
            </w:r>
            <w:proofErr w:type="spellEnd"/>
            <w:r w:rsidRPr="0088356A">
              <w:rPr>
                <w:sz w:val="22"/>
                <w:szCs w:val="22"/>
              </w:rPr>
              <w:t xml:space="preserve"> </w:t>
            </w:r>
            <w:proofErr w:type="spellStart"/>
            <w:proofErr w:type="gramStart"/>
            <w:r w:rsidRPr="0088356A">
              <w:rPr>
                <w:sz w:val="22"/>
                <w:szCs w:val="22"/>
              </w:rPr>
              <w:t>програм</w:t>
            </w:r>
            <w:r>
              <w:rPr>
                <w:sz w:val="22"/>
                <w:szCs w:val="22"/>
              </w:rPr>
              <w:t>-</w:t>
            </w:r>
            <w:r w:rsidRPr="0088356A">
              <w:rPr>
                <w:sz w:val="22"/>
                <w:szCs w:val="22"/>
              </w:rPr>
              <w:t>ма</w:t>
            </w:r>
            <w:proofErr w:type="spellEnd"/>
            <w:proofErr w:type="gramEnd"/>
          </w:p>
        </w:tc>
        <w:tc>
          <w:tcPr>
            <w:tcW w:w="1701" w:type="dxa"/>
            <w:vMerge w:val="restart"/>
          </w:tcPr>
          <w:p w:rsidR="00D375C2" w:rsidRDefault="00D375C2" w:rsidP="00C97E6F">
            <w:pPr>
              <w:widowControl/>
              <w:jc w:val="center"/>
              <w:rPr>
                <w:sz w:val="22"/>
                <w:szCs w:val="22"/>
              </w:rPr>
            </w:pPr>
            <w:r>
              <w:rPr>
                <w:sz w:val="22"/>
                <w:szCs w:val="22"/>
              </w:rPr>
              <w:t>«Р</w:t>
            </w:r>
            <w:r w:rsidRPr="0088356A">
              <w:rPr>
                <w:sz w:val="22"/>
                <w:szCs w:val="22"/>
              </w:rPr>
              <w:t>азвити</w:t>
            </w:r>
            <w:r>
              <w:rPr>
                <w:sz w:val="22"/>
                <w:szCs w:val="22"/>
              </w:rPr>
              <w:t xml:space="preserve">е сельского хозяйства </w:t>
            </w:r>
            <w:proofErr w:type="spellStart"/>
            <w:r>
              <w:rPr>
                <w:sz w:val="22"/>
                <w:szCs w:val="22"/>
              </w:rPr>
              <w:t>Иссинского</w:t>
            </w:r>
            <w:proofErr w:type="spellEnd"/>
            <w:r>
              <w:rPr>
                <w:sz w:val="22"/>
                <w:szCs w:val="22"/>
              </w:rPr>
              <w:t xml:space="preserve"> района </w:t>
            </w:r>
            <w:proofErr w:type="gramStart"/>
            <w:r w:rsidRPr="0088356A">
              <w:rPr>
                <w:sz w:val="22"/>
                <w:szCs w:val="22"/>
              </w:rPr>
              <w:t>Пензенской</w:t>
            </w:r>
            <w:proofErr w:type="gramEnd"/>
          </w:p>
          <w:p w:rsidR="00D375C2" w:rsidRPr="0088356A" w:rsidRDefault="00D375C2" w:rsidP="00E2372A">
            <w:pPr>
              <w:widowControl/>
              <w:jc w:val="center"/>
              <w:rPr>
                <w:sz w:val="22"/>
                <w:szCs w:val="22"/>
              </w:rPr>
            </w:pPr>
            <w:r>
              <w:rPr>
                <w:sz w:val="22"/>
                <w:szCs w:val="22"/>
              </w:rPr>
              <w:t>области»</w:t>
            </w:r>
          </w:p>
        </w:tc>
        <w:tc>
          <w:tcPr>
            <w:tcW w:w="1701" w:type="dxa"/>
          </w:tcPr>
          <w:p w:rsidR="00D375C2" w:rsidRPr="0088356A" w:rsidRDefault="00D375C2" w:rsidP="00C97E6F">
            <w:pPr>
              <w:widowControl/>
              <w:jc w:val="center"/>
              <w:rPr>
                <w:sz w:val="22"/>
                <w:szCs w:val="22"/>
              </w:rPr>
            </w:pPr>
            <w:r w:rsidRPr="0088356A">
              <w:rPr>
                <w:sz w:val="22"/>
                <w:szCs w:val="22"/>
              </w:rPr>
              <w:t>всего</w:t>
            </w:r>
          </w:p>
        </w:tc>
        <w:tc>
          <w:tcPr>
            <w:tcW w:w="993" w:type="dxa"/>
            <w:vAlign w:val="center"/>
          </w:tcPr>
          <w:p w:rsidR="00D375C2" w:rsidRDefault="00D375C2" w:rsidP="00972A0E">
            <w:pPr>
              <w:jc w:val="center"/>
              <w:rPr>
                <w:sz w:val="22"/>
                <w:szCs w:val="22"/>
              </w:rPr>
            </w:pPr>
            <w:r>
              <w:rPr>
                <w:sz w:val="22"/>
                <w:szCs w:val="22"/>
              </w:rPr>
              <w:t>83035</w:t>
            </w:r>
          </w:p>
        </w:tc>
        <w:tc>
          <w:tcPr>
            <w:tcW w:w="992" w:type="dxa"/>
            <w:vAlign w:val="center"/>
          </w:tcPr>
          <w:p w:rsidR="00D375C2" w:rsidRDefault="00D375C2" w:rsidP="00A84CB2">
            <w:pPr>
              <w:jc w:val="center"/>
              <w:rPr>
                <w:sz w:val="22"/>
                <w:szCs w:val="22"/>
              </w:rPr>
            </w:pPr>
            <w:r>
              <w:rPr>
                <w:sz w:val="22"/>
                <w:szCs w:val="22"/>
              </w:rPr>
              <w:t>91116</w:t>
            </w:r>
          </w:p>
        </w:tc>
        <w:tc>
          <w:tcPr>
            <w:tcW w:w="992" w:type="dxa"/>
            <w:vAlign w:val="center"/>
          </w:tcPr>
          <w:p w:rsidR="00D375C2" w:rsidRDefault="00D375C2" w:rsidP="000B3FE4">
            <w:pPr>
              <w:jc w:val="center"/>
              <w:rPr>
                <w:sz w:val="22"/>
                <w:szCs w:val="22"/>
              </w:rPr>
            </w:pPr>
            <w:r>
              <w:rPr>
                <w:sz w:val="22"/>
                <w:szCs w:val="22"/>
              </w:rPr>
              <w:t>77070</w:t>
            </w:r>
          </w:p>
        </w:tc>
        <w:tc>
          <w:tcPr>
            <w:tcW w:w="992" w:type="dxa"/>
            <w:vAlign w:val="center"/>
          </w:tcPr>
          <w:p w:rsidR="00D375C2" w:rsidRDefault="00D375C2" w:rsidP="005E3A51">
            <w:pPr>
              <w:jc w:val="center"/>
              <w:rPr>
                <w:sz w:val="22"/>
                <w:szCs w:val="22"/>
              </w:rPr>
            </w:pPr>
            <w:r>
              <w:rPr>
                <w:sz w:val="22"/>
                <w:szCs w:val="22"/>
              </w:rPr>
              <w:t>94570</w:t>
            </w:r>
          </w:p>
        </w:tc>
        <w:tc>
          <w:tcPr>
            <w:tcW w:w="993" w:type="dxa"/>
            <w:vAlign w:val="center"/>
          </w:tcPr>
          <w:p w:rsidR="00D375C2" w:rsidRDefault="00D375C2" w:rsidP="00A84CB2">
            <w:pPr>
              <w:jc w:val="center"/>
              <w:rPr>
                <w:sz w:val="22"/>
                <w:szCs w:val="22"/>
              </w:rPr>
            </w:pPr>
            <w:r>
              <w:rPr>
                <w:sz w:val="22"/>
                <w:szCs w:val="22"/>
              </w:rPr>
              <w:t>100085</w:t>
            </w:r>
          </w:p>
        </w:tc>
        <w:tc>
          <w:tcPr>
            <w:tcW w:w="992" w:type="dxa"/>
            <w:vAlign w:val="center"/>
          </w:tcPr>
          <w:p w:rsidR="00D375C2" w:rsidRDefault="00D375C2" w:rsidP="00B473CE">
            <w:pPr>
              <w:jc w:val="center"/>
              <w:rPr>
                <w:sz w:val="22"/>
                <w:szCs w:val="22"/>
              </w:rPr>
            </w:pPr>
            <w:r>
              <w:rPr>
                <w:sz w:val="22"/>
                <w:szCs w:val="22"/>
              </w:rPr>
              <w:t>105320</w:t>
            </w:r>
          </w:p>
        </w:tc>
        <w:tc>
          <w:tcPr>
            <w:tcW w:w="992" w:type="dxa"/>
            <w:vAlign w:val="center"/>
          </w:tcPr>
          <w:p w:rsidR="00D375C2" w:rsidRDefault="00D375C2" w:rsidP="00972A0E">
            <w:pPr>
              <w:jc w:val="center"/>
              <w:rPr>
                <w:sz w:val="22"/>
                <w:szCs w:val="22"/>
              </w:rPr>
            </w:pPr>
            <w:r>
              <w:rPr>
                <w:sz w:val="22"/>
                <w:szCs w:val="22"/>
              </w:rPr>
              <w:t>98310</w:t>
            </w:r>
          </w:p>
        </w:tc>
        <w:tc>
          <w:tcPr>
            <w:tcW w:w="1134" w:type="dxa"/>
            <w:vAlign w:val="center"/>
          </w:tcPr>
          <w:p w:rsidR="00D375C2" w:rsidRDefault="00D375C2" w:rsidP="00C3053C">
            <w:pPr>
              <w:jc w:val="center"/>
              <w:rPr>
                <w:sz w:val="22"/>
                <w:szCs w:val="22"/>
              </w:rPr>
            </w:pPr>
            <w:r>
              <w:rPr>
                <w:sz w:val="22"/>
                <w:szCs w:val="22"/>
              </w:rPr>
              <w:t>98310</w:t>
            </w:r>
          </w:p>
        </w:tc>
        <w:tc>
          <w:tcPr>
            <w:tcW w:w="1134" w:type="dxa"/>
            <w:vAlign w:val="center"/>
          </w:tcPr>
          <w:p w:rsidR="00D375C2" w:rsidRDefault="00D375C2" w:rsidP="006F661F">
            <w:pPr>
              <w:jc w:val="center"/>
              <w:rPr>
                <w:sz w:val="22"/>
                <w:szCs w:val="22"/>
              </w:rPr>
            </w:pPr>
            <w:r>
              <w:rPr>
                <w:sz w:val="22"/>
                <w:szCs w:val="22"/>
              </w:rPr>
              <w:t>9</w:t>
            </w:r>
            <w:r w:rsidR="00336BCE">
              <w:rPr>
                <w:sz w:val="22"/>
                <w:szCs w:val="22"/>
              </w:rPr>
              <w:t>8442</w:t>
            </w:r>
          </w:p>
        </w:tc>
        <w:tc>
          <w:tcPr>
            <w:tcW w:w="992" w:type="dxa"/>
            <w:vAlign w:val="center"/>
          </w:tcPr>
          <w:p w:rsidR="00D375C2" w:rsidRDefault="00D375C2" w:rsidP="0081572C">
            <w:pPr>
              <w:jc w:val="center"/>
              <w:rPr>
                <w:sz w:val="22"/>
                <w:szCs w:val="22"/>
              </w:rPr>
            </w:pPr>
            <w:r>
              <w:rPr>
                <w:sz w:val="22"/>
                <w:szCs w:val="22"/>
              </w:rPr>
              <w:t>9</w:t>
            </w:r>
            <w:r w:rsidR="00336BCE">
              <w:rPr>
                <w:sz w:val="22"/>
                <w:szCs w:val="22"/>
              </w:rPr>
              <w:t>8637</w:t>
            </w:r>
          </w:p>
        </w:tc>
        <w:tc>
          <w:tcPr>
            <w:tcW w:w="1084" w:type="dxa"/>
            <w:vAlign w:val="center"/>
          </w:tcPr>
          <w:p w:rsidR="00D375C2" w:rsidRDefault="00336BCE" w:rsidP="00E2372A">
            <w:pPr>
              <w:jc w:val="center"/>
              <w:rPr>
                <w:sz w:val="22"/>
                <w:szCs w:val="22"/>
              </w:rPr>
            </w:pPr>
            <w:r>
              <w:rPr>
                <w:sz w:val="22"/>
                <w:szCs w:val="22"/>
              </w:rPr>
              <w:t>98632</w:t>
            </w:r>
          </w:p>
        </w:tc>
      </w:tr>
      <w:tr w:rsidR="00D375C2" w:rsidRPr="0088356A" w:rsidTr="00E2372A">
        <w:trPr>
          <w:trHeight w:val="20"/>
        </w:trPr>
        <w:tc>
          <w:tcPr>
            <w:tcW w:w="579" w:type="dxa"/>
            <w:vMerge/>
            <w:vAlign w:val="center"/>
          </w:tcPr>
          <w:p w:rsidR="00D375C2" w:rsidRPr="0088356A" w:rsidRDefault="00D375C2" w:rsidP="0088356A">
            <w:pPr>
              <w:widowControl/>
              <w:rPr>
                <w:sz w:val="22"/>
                <w:szCs w:val="22"/>
              </w:rPr>
            </w:pPr>
          </w:p>
        </w:tc>
        <w:tc>
          <w:tcPr>
            <w:tcW w:w="1177" w:type="dxa"/>
            <w:vMerge/>
            <w:vAlign w:val="center"/>
          </w:tcPr>
          <w:p w:rsidR="00D375C2" w:rsidRPr="0088356A" w:rsidRDefault="00D375C2" w:rsidP="00BD708C">
            <w:pPr>
              <w:widowControl/>
              <w:jc w:val="center"/>
              <w:rPr>
                <w:sz w:val="22"/>
                <w:szCs w:val="22"/>
              </w:rPr>
            </w:pPr>
          </w:p>
        </w:tc>
        <w:tc>
          <w:tcPr>
            <w:tcW w:w="1701" w:type="dxa"/>
            <w:vMerge/>
            <w:vAlign w:val="center"/>
          </w:tcPr>
          <w:p w:rsidR="00D375C2" w:rsidRPr="0088356A" w:rsidRDefault="00D375C2" w:rsidP="00C97E6F">
            <w:pPr>
              <w:widowControl/>
              <w:jc w:val="center"/>
              <w:rPr>
                <w:sz w:val="22"/>
                <w:szCs w:val="22"/>
              </w:rPr>
            </w:pPr>
          </w:p>
        </w:tc>
        <w:tc>
          <w:tcPr>
            <w:tcW w:w="1701" w:type="dxa"/>
          </w:tcPr>
          <w:p w:rsidR="00D375C2" w:rsidRPr="0088356A" w:rsidRDefault="00D375C2" w:rsidP="00C97E6F">
            <w:pPr>
              <w:widowControl/>
              <w:jc w:val="center"/>
              <w:rPr>
                <w:sz w:val="22"/>
                <w:szCs w:val="22"/>
              </w:rPr>
            </w:pPr>
            <w:r w:rsidRPr="0088356A">
              <w:rPr>
                <w:sz w:val="22"/>
                <w:szCs w:val="22"/>
              </w:rPr>
              <w:t>бюджет Пензенской области</w:t>
            </w:r>
            <w:r>
              <w:rPr>
                <w:sz w:val="22"/>
                <w:szCs w:val="22"/>
              </w:rPr>
              <w:t xml:space="preserve"> (по согласованию)</w:t>
            </w:r>
          </w:p>
        </w:tc>
        <w:tc>
          <w:tcPr>
            <w:tcW w:w="993" w:type="dxa"/>
            <w:vAlign w:val="center"/>
          </w:tcPr>
          <w:p w:rsidR="00D375C2" w:rsidRDefault="00D375C2" w:rsidP="00A84CB2">
            <w:pPr>
              <w:jc w:val="center"/>
              <w:rPr>
                <w:sz w:val="22"/>
                <w:szCs w:val="22"/>
              </w:rPr>
            </w:pPr>
            <w:r>
              <w:rPr>
                <w:sz w:val="22"/>
                <w:szCs w:val="22"/>
              </w:rPr>
              <w:t>110750</w:t>
            </w:r>
          </w:p>
        </w:tc>
        <w:tc>
          <w:tcPr>
            <w:tcW w:w="992" w:type="dxa"/>
            <w:vAlign w:val="center"/>
          </w:tcPr>
          <w:p w:rsidR="00D375C2" w:rsidRDefault="00D375C2" w:rsidP="004710C9">
            <w:pPr>
              <w:jc w:val="center"/>
              <w:rPr>
                <w:sz w:val="22"/>
                <w:szCs w:val="22"/>
              </w:rPr>
            </w:pPr>
            <w:r>
              <w:rPr>
                <w:sz w:val="22"/>
                <w:szCs w:val="22"/>
              </w:rPr>
              <w:t>11790</w:t>
            </w:r>
          </w:p>
        </w:tc>
        <w:tc>
          <w:tcPr>
            <w:tcW w:w="992" w:type="dxa"/>
            <w:vAlign w:val="center"/>
          </w:tcPr>
          <w:p w:rsidR="00D375C2" w:rsidRDefault="00D375C2" w:rsidP="004710C9">
            <w:pPr>
              <w:jc w:val="center"/>
              <w:rPr>
                <w:sz w:val="22"/>
                <w:szCs w:val="22"/>
              </w:rPr>
            </w:pPr>
            <w:r>
              <w:rPr>
                <w:sz w:val="22"/>
                <w:szCs w:val="22"/>
              </w:rPr>
              <w:t>13090</w:t>
            </w:r>
          </w:p>
        </w:tc>
        <w:tc>
          <w:tcPr>
            <w:tcW w:w="992" w:type="dxa"/>
            <w:vAlign w:val="center"/>
          </w:tcPr>
          <w:p w:rsidR="00D375C2" w:rsidRDefault="00D375C2" w:rsidP="00D6531F">
            <w:pPr>
              <w:jc w:val="center"/>
              <w:rPr>
                <w:sz w:val="22"/>
                <w:szCs w:val="22"/>
              </w:rPr>
            </w:pPr>
            <w:r>
              <w:rPr>
                <w:sz w:val="22"/>
                <w:szCs w:val="22"/>
              </w:rPr>
              <w:t>14890</w:t>
            </w:r>
          </w:p>
        </w:tc>
        <w:tc>
          <w:tcPr>
            <w:tcW w:w="993" w:type="dxa"/>
            <w:vAlign w:val="center"/>
          </w:tcPr>
          <w:p w:rsidR="00D375C2" w:rsidRDefault="00D375C2" w:rsidP="00A84CB2">
            <w:pPr>
              <w:jc w:val="center"/>
              <w:rPr>
                <w:sz w:val="22"/>
                <w:szCs w:val="22"/>
              </w:rPr>
            </w:pPr>
            <w:r>
              <w:rPr>
                <w:sz w:val="22"/>
                <w:szCs w:val="22"/>
              </w:rPr>
              <w:t>15700</w:t>
            </w:r>
          </w:p>
        </w:tc>
        <w:tc>
          <w:tcPr>
            <w:tcW w:w="992" w:type="dxa"/>
            <w:vAlign w:val="center"/>
          </w:tcPr>
          <w:p w:rsidR="00D375C2" w:rsidRDefault="00D375C2" w:rsidP="00972A0E">
            <w:pPr>
              <w:jc w:val="center"/>
              <w:rPr>
                <w:sz w:val="22"/>
                <w:szCs w:val="22"/>
              </w:rPr>
            </w:pPr>
            <w:r>
              <w:rPr>
                <w:sz w:val="22"/>
                <w:szCs w:val="22"/>
              </w:rPr>
              <w:t>16530</w:t>
            </w:r>
          </w:p>
        </w:tc>
        <w:tc>
          <w:tcPr>
            <w:tcW w:w="992" w:type="dxa"/>
            <w:vAlign w:val="center"/>
          </w:tcPr>
          <w:p w:rsidR="00D375C2" w:rsidRDefault="00D375C2" w:rsidP="00B473CE">
            <w:pPr>
              <w:jc w:val="center"/>
              <w:rPr>
                <w:sz w:val="22"/>
                <w:szCs w:val="22"/>
              </w:rPr>
            </w:pPr>
            <w:r>
              <w:rPr>
                <w:sz w:val="22"/>
                <w:szCs w:val="22"/>
              </w:rPr>
              <w:t>15700</w:t>
            </w:r>
          </w:p>
        </w:tc>
        <w:tc>
          <w:tcPr>
            <w:tcW w:w="1134" w:type="dxa"/>
            <w:vAlign w:val="center"/>
          </w:tcPr>
          <w:p w:rsidR="00D375C2" w:rsidRDefault="00D375C2" w:rsidP="00C3053C">
            <w:pPr>
              <w:jc w:val="center"/>
              <w:rPr>
                <w:sz w:val="22"/>
                <w:szCs w:val="22"/>
              </w:rPr>
            </w:pPr>
            <w:r>
              <w:rPr>
                <w:sz w:val="22"/>
                <w:szCs w:val="22"/>
              </w:rPr>
              <w:t>17260</w:t>
            </w:r>
          </w:p>
        </w:tc>
        <w:tc>
          <w:tcPr>
            <w:tcW w:w="1134" w:type="dxa"/>
            <w:vAlign w:val="center"/>
          </w:tcPr>
          <w:p w:rsidR="00D375C2" w:rsidRDefault="00336BCE" w:rsidP="00972A0E">
            <w:pPr>
              <w:jc w:val="center"/>
              <w:rPr>
                <w:sz w:val="22"/>
                <w:szCs w:val="22"/>
              </w:rPr>
            </w:pPr>
            <w:r>
              <w:rPr>
                <w:sz w:val="22"/>
                <w:szCs w:val="22"/>
              </w:rPr>
              <w:t>16300</w:t>
            </w:r>
          </w:p>
        </w:tc>
        <w:tc>
          <w:tcPr>
            <w:tcW w:w="992" w:type="dxa"/>
            <w:vAlign w:val="center"/>
          </w:tcPr>
          <w:p w:rsidR="00D375C2" w:rsidRDefault="00336BCE" w:rsidP="00336BCE">
            <w:pPr>
              <w:jc w:val="center"/>
              <w:rPr>
                <w:sz w:val="22"/>
                <w:szCs w:val="22"/>
              </w:rPr>
            </w:pPr>
            <w:r>
              <w:rPr>
                <w:sz w:val="22"/>
                <w:szCs w:val="22"/>
              </w:rPr>
              <w:t>16315</w:t>
            </w:r>
          </w:p>
        </w:tc>
        <w:tc>
          <w:tcPr>
            <w:tcW w:w="1084" w:type="dxa"/>
            <w:vAlign w:val="center"/>
          </w:tcPr>
          <w:p w:rsidR="00D375C2" w:rsidRDefault="00336BCE" w:rsidP="0081572C">
            <w:pPr>
              <w:jc w:val="center"/>
              <w:rPr>
                <w:sz w:val="22"/>
                <w:szCs w:val="22"/>
              </w:rPr>
            </w:pPr>
            <w:r>
              <w:rPr>
                <w:sz w:val="22"/>
                <w:szCs w:val="22"/>
              </w:rPr>
              <w:t>16315</w:t>
            </w:r>
          </w:p>
        </w:tc>
      </w:tr>
      <w:tr w:rsidR="00D375C2" w:rsidRPr="0088356A" w:rsidTr="00E2372A">
        <w:trPr>
          <w:trHeight w:val="20"/>
        </w:trPr>
        <w:tc>
          <w:tcPr>
            <w:tcW w:w="579" w:type="dxa"/>
            <w:vMerge/>
            <w:vAlign w:val="center"/>
          </w:tcPr>
          <w:p w:rsidR="00D375C2" w:rsidRPr="0088356A" w:rsidRDefault="00D375C2" w:rsidP="0088356A">
            <w:pPr>
              <w:widowControl/>
              <w:rPr>
                <w:sz w:val="22"/>
                <w:szCs w:val="22"/>
              </w:rPr>
            </w:pPr>
          </w:p>
        </w:tc>
        <w:tc>
          <w:tcPr>
            <w:tcW w:w="1177" w:type="dxa"/>
            <w:vMerge/>
            <w:vAlign w:val="center"/>
          </w:tcPr>
          <w:p w:rsidR="00D375C2" w:rsidRPr="0088356A" w:rsidRDefault="00D375C2" w:rsidP="00BD708C">
            <w:pPr>
              <w:widowControl/>
              <w:jc w:val="center"/>
              <w:rPr>
                <w:sz w:val="22"/>
                <w:szCs w:val="22"/>
              </w:rPr>
            </w:pPr>
          </w:p>
        </w:tc>
        <w:tc>
          <w:tcPr>
            <w:tcW w:w="1701" w:type="dxa"/>
            <w:vMerge/>
            <w:vAlign w:val="center"/>
          </w:tcPr>
          <w:p w:rsidR="00D375C2" w:rsidRPr="0088356A" w:rsidRDefault="00D375C2" w:rsidP="00C97E6F">
            <w:pPr>
              <w:widowControl/>
              <w:jc w:val="center"/>
              <w:rPr>
                <w:sz w:val="22"/>
                <w:szCs w:val="22"/>
              </w:rPr>
            </w:pPr>
          </w:p>
        </w:tc>
        <w:tc>
          <w:tcPr>
            <w:tcW w:w="1701" w:type="dxa"/>
          </w:tcPr>
          <w:p w:rsidR="00D375C2" w:rsidRPr="0088356A" w:rsidRDefault="00D375C2" w:rsidP="00C97E6F">
            <w:pPr>
              <w:widowControl/>
              <w:jc w:val="center"/>
              <w:rPr>
                <w:sz w:val="22"/>
                <w:szCs w:val="22"/>
              </w:rPr>
            </w:pPr>
            <w:r w:rsidRPr="0088356A">
              <w:rPr>
                <w:sz w:val="22"/>
                <w:szCs w:val="22"/>
              </w:rPr>
              <w:t>федеральн</w:t>
            </w:r>
            <w:r>
              <w:rPr>
                <w:sz w:val="22"/>
                <w:szCs w:val="22"/>
              </w:rPr>
              <w:t>ый</w:t>
            </w:r>
            <w:r w:rsidRPr="0088356A">
              <w:rPr>
                <w:sz w:val="22"/>
                <w:szCs w:val="22"/>
              </w:rPr>
              <w:t xml:space="preserve"> бюдже</w:t>
            </w:r>
            <w:proofErr w:type="gramStart"/>
            <w:r w:rsidRPr="0088356A">
              <w:rPr>
                <w:sz w:val="22"/>
                <w:szCs w:val="22"/>
              </w:rPr>
              <w:t>т</w:t>
            </w:r>
            <w:r>
              <w:rPr>
                <w:sz w:val="22"/>
                <w:szCs w:val="22"/>
              </w:rPr>
              <w:t>(</w:t>
            </w:r>
            <w:proofErr w:type="gramEnd"/>
            <w:r>
              <w:rPr>
                <w:sz w:val="22"/>
                <w:szCs w:val="22"/>
              </w:rPr>
              <w:t>по согласованию)</w:t>
            </w:r>
          </w:p>
        </w:tc>
        <w:tc>
          <w:tcPr>
            <w:tcW w:w="993" w:type="dxa"/>
            <w:vAlign w:val="center"/>
          </w:tcPr>
          <w:p w:rsidR="00D375C2" w:rsidRDefault="00D375C2" w:rsidP="00A84CB2">
            <w:pPr>
              <w:jc w:val="center"/>
              <w:rPr>
                <w:sz w:val="22"/>
                <w:szCs w:val="22"/>
              </w:rPr>
            </w:pPr>
            <w:r>
              <w:rPr>
                <w:sz w:val="22"/>
                <w:szCs w:val="22"/>
              </w:rPr>
              <w:t>29080</w:t>
            </w:r>
          </w:p>
        </w:tc>
        <w:tc>
          <w:tcPr>
            <w:tcW w:w="992" w:type="dxa"/>
            <w:vAlign w:val="center"/>
          </w:tcPr>
          <w:p w:rsidR="00D375C2" w:rsidRDefault="00D375C2" w:rsidP="00A84CB2">
            <w:pPr>
              <w:jc w:val="center"/>
              <w:rPr>
                <w:sz w:val="22"/>
                <w:szCs w:val="22"/>
              </w:rPr>
            </w:pPr>
            <w:r>
              <w:rPr>
                <w:sz w:val="22"/>
                <w:szCs w:val="22"/>
              </w:rPr>
              <w:t>30950</w:t>
            </w:r>
          </w:p>
        </w:tc>
        <w:tc>
          <w:tcPr>
            <w:tcW w:w="992" w:type="dxa"/>
            <w:vAlign w:val="center"/>
          </w:tcPr>
          <w:p w:rsidR="00D375C2" w:rsidRDefault="00D375C2" w:rsidP="00A84CB2">
            <w:pPr>
              <w:jc w:val="center"/>
              <w:rPr>
                <w:sz w:val="22"/>
                <w:szCs w:val="22"/>
              </w:rPr>
            </w:pPr>
            <w:r>
              <w:rPr>
                <w:sz w:val="22"/>
                <w:szCs w:val="22"/>
              </w:rPr>
              <w:t>39690</w:t>
            </w:r>
          </w:p>
        </w:tc>
        <w:tc>
          <w:tcPr>
            <w:tcW w:w="992" w:type="dxa"/>
            <w:vAlign w:val="center"/>
          </w:tcPr>
          <w:p w:rsidR="00D375C2" w:rsidRDefault="00D375C2" w:rsidP="00A84CB2">
            <w:pPr>
              <w:jc w:val="center"/>
              <w:rPr>
                <w:sz w:val="22"/>
                <w:szCs w:val="22"/>
              </w:rPr>
            </w:pPr>
            <w:r>
              <w:rPr>
                <w:sz w:val="22"/>
                <w:szCs w:val="22"/>
              </w:rPr>
              <w:t>49770</w:t>
            </w:r>
          </w:p>
        </w:tc>
        <w:tc>
          <w:tcPr>
            <w:tcW w:w="993" w:type="dxa"/>
            <w:vAlign w:val="center"/>
          </w:tcPr>
          <w:p w:rsidR="00D375C2" w:rsidRDefault="00D375C2" w:rsidP="00A84CB2">
            <w:pPr>
              <w:jc w:val="center"/>
              <w:rPr>
                <w:sz w:val="22"/>
                <w:szCs w:val="22"/>
              </w:rPr>
            </w:pPr>
            <w:r>
              <w:rPr>
                <w:sz w:val="22"/>
                <w:szCs w:val="22"/>
              </w:rPr>
              <w:t>52230</w:t>
            </w:r>
          </w:p>
        </w:tc>
        <w:tc>
          <w:tcPr>
            <w:tcW w:w="992" w:type="dxa"/>
            <w:vAlign w:val="center"/>
          </w:tcPr>
          <w:p w:rsidR="00D375C2" w:rsidRDefault="00D375C2" w:rsidP="00A84CB2">
            <w:pPr>
              <w:jc w:val="center"/>
              <w:rPr>
                <w:sz w:val="22"/>
                <w:szCs w:val="22"/>
              </w:rPr>
            </w:pPr>
            <w:r>
              <w:rPr>
                <w:sz w:val="22"/>
                <w:szCs w:val="22"/>
              </w:rPr>
              <w:t>54270</w:t>
            </w:r>
          </w:p>
        </w:tc>
        <w:tc>
          <w:tcPr>
            <w:tcW w:w="992" w:type="dxa"/>
            <w:vAlign w:val="center"/>
          </w:tcPr>
          <w:p w:rsidR="00D375C2" w:rsidRDefault="00D375C2" w:rsidP="00A84CB2">
            <w:pPr>
              <w:jc w:val="center"/>
              <w:rPr>
                <w:sz w:val="22"/>
                <w:szCs w:val="22"/>
              </w:rPr>
            </w:pPr>
            <w:r>
              <w:rPr>
                <w:sz w:val="22"/>
                <w:szCs w:val="22"/>
              </w:rPr>
              <w:t>49280</w:t>
            </w:r>
          </w:p>
        </w:tc>
        <w:tc>
          <w:tcPr>
            <w:tcW w:w="1134" w:type="dxa"/>
            <w:vAlign w:val="center"/>
          </w:tcPr>
          <w:p w:rsidR="00D375C2" w:rsidRDefault="00D375C2" w:rsidP="00C3053C">
            <w:pPr>
              <w:jc w:val="center"/>
              <w:rPr>
                <w:sz w:val="22"/>
                <w:szCs w:val="22"/>
              </w:rPr>
            </w:pPr>
            <w:r>
              <w:rPr>
                <w:sz w:val="22"/>
                <w:szCs w:val="22"/>
              </w:rPr>
              <w:t>49280</w:t>
            </w:r>
          </w:p>
        </w:tc>
        <w:tc>
          <w:tcPr>
            <w:tcW w:w="1134" w:type="dxa"/>
            <w:vAlign w:val="center"/>
          </w:tcPr>
          <w:p w:rsidR="00D375C2" w:rsidRDefault="00336BCE" w:rsidP="006F661F">
            <w:pPr>
              <w:jc w:val="center"/>
              <w:rPr>
                <w:sz w:val="22"/>
                <w:szCs w:val="22"/>
              </w:rPr>
            </w:pPr>
            <w:r>
              <w:rPr>
                <w:sz w:val="22"/>
                <w:szCs w:val="22"/>
              </w:rPr>
              <w:t>49372</w:t>
            </w:r>
          </w:p>
        </w:tc>
        <w:tc>
          <w:tcPr>
            <w:tcW w:w="992" w:type="dxa"/>
            <w:vAlign w:val="center"/>
          </w:tcPr>
          <w:p w:rsidR="00D375C2" w:rsidRDefault="00336BCE" w:rsidP="0081572C">
            <w:pPr>
              <w:jc w:val="center"/>
              <w:rPr>
                <w:sz w:val="22"/>
                <w:szCs w:val="22"/>
              </w:rPr>
            </w:pPr>
            <w:r>
              <w:rPr>
                <w:sz w:val="22"/>
                <w:szCs w:val="22"/>
              </w:rPr>
              <w:t>49551</w:t>
            </w:r>
          </w:p>
        </w:tc>
        <w:tc>
          <w:tcPr>
            <w:tcW w:w="1084" w:type="dxa"/>
            <w:vAlign w:val="center"/>
          </w:tcPr>
          <w:p w:rsidR="00D375C2" w:rsidRDefault="00336BCE" w:rsidP="0081572C">
            <w:pPr>
              <w:jc w:val="center"/>
              <w:rPr>
                <w:sz w:val="22"/>
                <w:szCs w:val="22"/>
              </w:rPr>
            </w:pPr>
            <w:r>
              <w:rPr>
                <w:sz w:val="22"/>
                <w:szCs w:val="22"/>
              </w:rPr>
              <w:t>49551</w:t>
            </w:r>
          </w:p>
        </w:tc>
      </w:tr>
      <w:tr w:rsidR="00D375C2" w:rsidRPr="0088356A" w:rsidTr="00D375C2">
        <w:trPr>
          <w:trHeight w:val="20"/>
        </w:trPr>
        <w:tc>
          <w:tcPr>
            <w:tcW w:w="579" w:type="dxa"/>
            <w:vMerge/>
            <w:vAlign w:val="center"/>
          </w:tcPr>
          <w:p w:rsidR="00D375C2" w:rsidRPr="0088356A" w:rsidRDefault="00D375C2" w:rsidP="0088356A">
            <w:pPr>
              <w:widowControl/>
              <w:rPr>
                <w:sz w:val="22"/>
                <w:szCs w:val="22"/>
              </w:rPr>
            </w:pPr>
          </w:p>
        </w:tc>
        <w:tc>
          <w:tcPr>
            <w:tcW w:w="1177" w:type="dxa"/>
            <w:vMerge/>
            <w:vAlign w:val="center"/>
          </w:tcPr>
          <w:p w:rsidR="00D375C2" w:rsidRPr="0088356A" w:rsidRDefault="00D375C2" w:rsidP="00BD708C">
            <w:pPr>
              <w:widowControl/>
              <w:jc w:val="center"/>
              <w:rPr>
                <w:sz w:val="22"/>
                <w:szCs w:val="22"/>
              </w:rPr>
            </w:pPr>
          </w:p>
        </w:tc>
        <w:tc>
          <w:tcPr>
            <w:tcW w:w="1701" w:type="dxa"/>
            <w:vMerge/>
            <w:vAlign w:val="center"/>
          </w:tcPr>
          <w:p w:rsidR="00D375C2" w:rsidRPr="0088356A" w:rsidRDefault="00D375C2" w:rsidP="00C97E6F">
            <w:pPr>
              <w:widowControl/>
              <w:jc w:val="center"/>
              <w:rPr>
                <w:sz w:val="22"/>
                <w:szCs w:val="22"/>
              </w:rPr>
            </w:pPr>
          </w:p>
        </w:tc>
        <w:tc>
          <w:tcPr>
            <w:tcW w:w="1701" w:type="dxa"/>
          </w:tcPr>
          <w:p w:rsidR="00D375C2" w:rsidRPr="0088356A" w:rsidRDefault="00D375C2" w:rsidP="00C97E6F">
            <w:pPr>
              <w:widowControl/>
              <w:jc w:val="center"/>
              <w:rPr>
                <w:sz w:val="22"/>
                <w:szCs w:val="22"/>
              </w:rPr>
            </w:pPr>
            <w:r>
              <w:rPr>
                <w:sz w:val="22"/>
                <w:szCs w:val="22"/>
              </w:rPr>
              <w:t xml:space="preserve">муниципальный бюджет </w:t>
            </w:r>
            <w:proofErr w:type="spellStart"/>
            <w:r>
              <w:rPr>
                <w:sz w:val="22"/>
                <w:szCs w:val="22"/>
              </w:rPr>
              <w:t>Иссинского</w:t>
            </w:r>
            <w:proofErr w:type="spellEnd"/>
            <w:r>
              <w:rPr>
                <w:sz w:val="22"/>
                <w:szCs w:val="22"/>
              </w:rPr>
              <w:t xml:space="preserve"> района </w:t>
            </w:r>
            <w:r w:rsidRPr="0088356A">
              <w:rPr>
                <w:sz w:val="22"/>
                <w:szCs w:val="22"/>
              </w:rPr>
              <w:t>Пензенской области</w:t>
            </w:r>
          </w:p>
        </w:tc>
        <w:tc>
          <w:tcPr>
            <w:tcW w:w="993" w:type="dxa"/>
            <w:vAlign w:val="center"/>
          </w:tcPr>
          <w:p w:rsidR="00D375C2" w:rsidRDefault="00D375C2" w:rsidP="002168DB">
            <w:pPr>
              <w:jc w:val="center"/>
              <w:rPr>
                <w:sz w:val="22"/>
                <w:szCs w:val="22"/>
              </w:rPr>
            </w:pPr>
            <w:r>
              <w:rPr>
                <w:sz w:val="22"/>
                <w:szCs w:val="22"/>
              </w:rPr>
              <w:t>30</w:t>
            </w:r>
          </w:p>
        </w:tc>
        <w:tc>
          <w:tcPr>
            <w:tcW w:w="992" w:type="dxa"/>
            <w:vAlign w:val="center"/>
          </w:tcPr>
          <w:p w:rsidR="00D375C2" w:rsidRDefault="00D375C2" w:rsidP="000B3FE4">
            <w:pPr>
              <w:jc w:val="center"/>
              <w:rPr>
                <w:sz w:val="22"/>
                <w:szCs w:val="22"/>
              </w:rPr>
            </w:pPr>
            <w:r>
              <w:rPr>
                <w:sz w:val="22"/>
                <w:szCs w:val="22"/>
              </w:rPr>
              <w:t>26</w:t>
            </w:r>
          </w:p>
        </w:tc>
        <w:tc>
          <w:tcPr>
            <w:tcW w:w="992" w:type="dxa"/>
            <w:vAlign w:val="center"/>
          </w:tcPr>
          <w:p w:rsidR="00D375C2" w:rsidRDefault="00D375C2" w:rsidP="000B3FE4">
            <w:pPr>
              <w:jc w:val="center"/>
              <w:rPr>
                <w:sz w:val="22"/>
                <w:szCs w:val="22"/>
              </w:rPr>
            </w:pPr>
            <w:r>
              <w:rPr>
                <w:sz w:val="22"/>
                <w:szCs w:val="22"/>
              </w:rPr>
              <w:t>30</w:t>
            </w:r>
          </w:p>
        </w:tc>
        <w:tc>
          <w:tcPr>
            <w:tcW w:w="992" w:type="dxa"/>
            <w:vAlign w:val="center"/>
          </w:tcPr>
          <w:p w:rsidR="00D375C2" w:rsidRDefault="00D375C2" w:rsidP="005E3A51">
            <w:pPr>
              <w:jc w:val="center"/>
              <w:rPr>
                <w:sz w:val="22"/>
                <w:szCs w:val="22"/>
              </w:rPr>
            </w:pPr>
            <w:r>
              <w:rPr>
                <w:sz w:val="22"/>
                <w:szCs w:val="22"/>
              </w:rPr>
              <w:t>20</w:t>
            </w:r>
          </w:p>
        </w:tc>
        <w:tc>
          <w:tcPr>
            <w:tcW w:w="993" w:type="dxa"/>
            <w:vAlign w:val="center"/>
          </w:tcPr>
          <w:p w:rsidR="00D375C2" w:rsidRDefault="00D375C2" w:rsidP="00A84CB2">
            <w:pPr>
              <w:jc w:val="center"/>
              <w:rPr>
                <w:sz w:val="22"/>
                <w:szCs w:val="22"/>
              </w:rPr>
            </w:pPr>
            <w:r>
              <w:rPr>
                <w:sz w:val="22"/>
                <w:szCs w:val="22"/>
              </w:rPr>
              <w:t>15,4</w:t>
            </w:r>
          </w:p>
        </w:tc>
        <w:tc>
          <w:tcPr>
            <w:tcW w:w="992" w:type="dxa"/>
            <w:vAlign w:val="center"/>
          </w:tcPr>
          <w:p w:rsidR="00D375C2" w:rsidRDefault="00D375C2" w:rsidP="00D375C2">
            <w:pPr>
              <w:jc w:val="center"/>
              <w:rPr>
                <w:sz w:val="22"/>
                <w:szCs w:val="22"/>
              </w:rPr>
            </w:pPr>
            <w:r>
              <w:rPr>
                <w:sz w:val="22"/>
                <w:szCs w:val="22"/>
              </w:rPr>
              <w:t>20</w:t>
            </w:r>
          </w:p>
          <w:p w:rsidR="00D375C2" w:rsidRDefault="00D375C2" w:rsidP="00D375C2">
            <w:pPr>
              <w:jc w:val="center"/>
              <w:rPr>
                <w:sz w:val="22"/>
                <w:szCs w:val="22"/>
              </w:rPr>
            </w:pPr>
          </w:p>
        </w:tc>
        <w:tc>
          <w:tcPr>
            <w:tcW w:w="992" w:type="dxa"/>
            <w:vAlign w:val="center"/>
          </w:tcPr>
          <w:p w:rsidR="00D375C2" w:rsidRDefault="00D375C2" w:rsidP="00A84CB2">
            <w:pPr>
              <w:jc w:val="center"/>
              <w:rPr>
                <w:sz w:val="22"/>
                <w:szCs w:val="22"/>
              </w:rPr>
            </w:pPr>
            <w:r>
              <w:rPr>
                <w:sz w:val="22"/>
                <w:szCs w:val="22"/>
              </w:rPr>
              <w:t>20</w:t>
            </w:r>
          </w:p>
        </w:tc>
        <w:tc>
          <w:tcPr>
            <w:tcW w:w="1134" w:type="dxa"/>
            <w:vAlign w:val="center"/>
          </w:tcPr>
          <w:p w:rsidR="00D375C2" w:rsidRDefault="00D375C2" w:rsidP="00C3053C">
            <w:pPr>
              <w:jc w:val="center"/>
              <w:rPr>
                <w:sz w:val="22"/>
                <w:szCs w:val="22"/>
              </w:rPr>
            </w:pPr>
            <w:r>
              <w:rPr>
                <w:sz w:val="22"/>
                <w:szCs w:val="22"/>
              </w:rPr>
              <w:t>20</w:t>
            </w:r>
          </w:p>
        </w:tc>
        <w:tc>
          <w:tcPr>
            <w:tcW w:w="1134" w:type="dxa"/>
            <w:vAlign w:val="center"/>
          </w:tcPr>
          <w:p w:rsidR="00D375C2" w:rsidRDefault="00D375C2" w:rsidP="006F661F">
            <w:pPr>
              <w:jc w:val="center"/>
              <w:rPr>
                <w:sz w:val="22"/>
                <w:szCs w:val="22"/>
              </w:rPr>
            </w:pPr>
            <w:r>
              <w:rPr>
                <w:sz w:val="22"/>
                <w:szCs w:val="22"/>
              </w:rPr>
              <w:t>20</w:t>
            </w:r>
          </w:p>
        </w:tc>
        <w:tc>
          <w:tcPr>
            <w:tcW w:w="992" w:type="dxa"/>
            <w:vAlign w:val="center"/>
          </w:tcPr>
          <w:p w:rsidR="00D375C2" w:rsidRDefault="00D375C2" w:rsidP="0081572C">
            <w:pPr>
              <w:jc w:val="center"/>
              <w:rPr>
                <w:sz w:val="22"/>
                <w:szCs w:val="22"/>
              </w:rPr>
            </w:pPr>
            <w:r>
              <w:rPr>
                <w:sz w:val="22"/>
                <w:szCs w:val="22"/>
              </w:rPr>
              <w:t>20</w:t>
            </w:r>
          </w:p>
        </w:tc>
        <w:tc>
          <w:tcPr>
            <w:tcW w:w="1084" w:type="dxa"/>
            <w:vAlign w:val="center"/>
          </w:tcPr>
          <w:p w:rsidR="00D375C2" w:rsidRDefault="00D375C2" w:rsidP="0081572C">
            <w:pPr>
              <w:jc w:val="center"/>
              <w:rPr>
                <w:sz w:val="22"/>
                <w:szCs w:val="22"/>
              </w:rPr>
            </w:pPr>
            <w:r>
              <w:rPr>
                <w:sz w:val="22"/>
                <w:szCs w:val="22"/>
              </w:rPr>
              <w:t>20</w:t>
            </w:r>
          </w:p>
        </w:tc>
      </w:tr>
      <w:tr w:rsidR="00D375C2" w:rsidRPr="0088356A" w:rsidTr="00D375C2">
        <w:trPr>
          <w:trHeight w:val="20"/>
        </w:trPr>
        <w:tc>
          <w:tcPr>
            <w:tcW w:w="579" w:type="dxa"/>
            <w:vMerge/>
            <w:vAlign w:val="center"/>
          </w:tcPr>
          <w:p w:rsidR="00D375C2" w:rsidRPr="0088356A" w:rsidRDefault="00D375C2" w:rsidP="0088356A">
            <w:pPr>
              <w:widowControl/>
              <w:rPr>
                <w:sz w:val="22"/>
                <w:szCs w:val="22"/>
              </w:rPr>
            </w:pPr>
          </w:p>
        </w:tc>
        <w:tc>
          <w:tcPr>
            <w:tcW w:w="1177" w:type="dxa"/>
            <w:vMerge/>
            <w:vAlign w:val="center"/>
          </w:tcPr>
          <w:p w:rsidR="00D375C2" w:rsidRPr="0088356A" w:rsidRDefault="00D375C2" w:rsidP="00BD708C">
            <w:pPr>
              <w:widowControl/>
              <w:jc w:val="center"/>
              <w:rPr>
                <w:sz w:val="22"/>
                <w:szCs w:val="22"/>
              </w:rPr>
            </w:pPr>
          </w:p>
        </w:tc>
        <w:tc>
          <w:tcPr>
            <w:tcW w:w="1701" w:type="dxa"/>
            <w:vMerge/>
            <w:vAlign w:val="center"/>
          </w:tcPr>
          <w:p w:rsidR="00D375C2" w:rsidRPr="0088356A" w:rsidRDefault="00D375C2" w:rsidP="00C97E6F">
            <w:pPr>
              <w:widowControl/>
              <w:jc w:val="center"/>
              <w:rPr>
                <w:sz w:val="22"/>
                <w:szCs w:val="22"/>
              </w:rPr>
            </w:pPr>
          </w:p>
        </w:tc>
        <w:tc>
          <w:tcPr>
            <w:tcW w:w="1701" w:type="dxa"/>
          </w:tcPr>
          <w:p w:rsidR="00D375C2" w:rsidRPr="0088356A" w:rsidRDefault="00D375C2" w:rsidP="00C97E6F">
            <w:pPr>
              <w:widowControl/>
              <w:jc w:val="center"/>
              <w:rPr>
                <w:sz w:val="22"/>
                <w:szCs w:val="22"/>
              </w:rPr>
            </w:pPr>
            <w:r w:rsidRPr="0088356A">
              <w:rPr>
                <w:sz w:val="22"/>
                <w:szCs w:val="22"/>
              </w:rPr>
              <w:t>иные источники</w:t>
            </w:r>
            <w:r>
              <w:rPr>
                <w:sz w:val="22"/>
                <w:szCs w:val="22"/>
              </w:rPr>
              <w:t xml:space="preserve"> (по согласованию)</w:t>
            </w:r>
          </w:p>
        </w:tc>
        <w:tc>
          <w:tcPr>
            <w:tcW w:w="993" w:type="dxa"/>
            <w:vAlign w:val="center"/>
          </w:tcPr>
          <w:p w:rsidR="00D375C2" w:rsidRDefault="00D375C2" w:rsidP="00A84CB2">
            <w:pPr>
              <w:jc w:val="center"/>
              <w:rPr>
                <w:sz w:val="22"/>
                <w:szCs w:val="22"/>
              </w:rPr>
            </w:pPr>
            <w:r>
              <w:rPr>
                <w:sz w:val="22"/>
                <w:szCs w:val="22"/>
              </w:rPr>
              <w:t>42850</w:t>
            </w:r>
          </w:p>
        </w:tc>
        <w:tc>
          <w:tcPr>
            <w:tcW w:w="992" w:type="dxa"/>
            <w:vAlign w:val="center"/>
          </w:tcPr>
          <w:p w:rsidR="00D375C2" w:rsidRDefault="00D375C2" w:rsidP="00A84CB2">
            <w:pPr>
              <w:jc w:val="center"/>
              <w:rPr>
                <w:sz w:val="22"/>
                <w:szCs w:val="22"/>
              </w:rPr>
            </w:pPr>
            <w:r>
              <w:rPr>
                <w:sz w:val="22"/>
                <w:szCs w:val="22"/>
              </w:rPr>
              <w:t>48350</w:t>
            </w:r>
          </w:p>
        </w:tc>
        <w:tc>
          <w:tcPr>
            <w:tcW w:w="992" w:type="dxa"/>
            <w:vAlign w:val="center"/>
          </w:tcPr>
          <w:p w:rsidR="00D375C2" w:rsidRDefault="00D375C2" w:rsidP="00A84CB2">
            <w:pPr>
              <w:jc w:val="center"/>
              <w:rPr>
                <w:sz w:val="22"/>
                <w:szCs w:val="22"/>
              </w:rPr>
            </w:pPr>
            <w:r>
              <w:rPr>
                <w:sz w:val="22"/>
                <w:szCs w:val="22"/>
              </w:rPr>
              <w:t>24160</w:t>
            </w:r>
          </w:p>
        </w:tc>
        <w:tc>
          <w:tcPr>
            <w:tcW w:w="992" w:type="dxa"/>
            <w:vAlign w:val="center"/>
          </w:tcPr>
          <w:p w:rsidR="00D375C2" w:rsidRDefault="00D375C2" w:rsidP="00A84CB2">
            <w:pPr>
              <w:jc w:val="center"/>
              <w:rPr>
                <w:sz w:val="22"/>
                <w:szCs w:val="22"/>
              </w:rPr>
            </w:pPr>
            <w:r>
              <w:rPr>
                <w:sz w:val="22"/>
                <w:szCs w:val="22"/>
              </w:rPr>
              <w:t>29890</w:t>
            </w:r>
          </w:p>
        </w:tc>
        <w:tc>
          <w:tcPr>
            <w:tcW w:w="993" w:type="dxa"/>
            <w:vAlign w:val="center"/>
          </w:tcPr>
          <w:p w:rsidR="00D375C2" w:rsidRDefault="00D375C2" w:rsidP="00A84CB2">
            <w:pPr>
              <w:jc w:val="center"/>
              <w:rPr>
                <w:sz w:val="22"/>
                <w:szCs w:val="22"/>
              </w:rPr>
            </w:pPr>
            <w:r>
              <w:rPr>
                <w:sz w:val="22"/>
                <w:szCs w:val="22"/>
              </w:rPr>
              <w:t>32140</w:t>
            </w:r>
          </w:p>
        </w:tc>
        <w:tc>
          <w:tcPr>
            <w:tcW w:w="992" w:type="dxa"/>
            <w:vAlign w:val="center"/>
          </w:tcPr>
          <w:p w:rsidR="00D375C2" w:rsidRDefault="00D375C2" w:rsidP="00A84CB2">
            <w:pPr>
              <w:jc w:val="center"/>
              <w:rPr>
                <w:sz w:val="22"/>
                <w:szCs w:val="22"/>
              </w:rPr>
            </w:pPr>
            <w:r>
              <w:rPr>
                <w:sz w:val="22"/>
                <w:szCs w:val="22"/>
              </w:rPr>
              <w:t>34500</w:t>
            </w:r>
          </w:p>
        </w:tc>
        <w:tc>
          <w:tcPr>
            <w:tcW w:w="992" w:type="dxa"/>
            <w:vAlign w:val="center"/>
          </w:tcPr>
          <w:p w:rsidR="00D375C2" w:rsidRDefault="00D375C2" w:rsidP="00A84CB2">
            <w:pPr>
              <w:jc w:val="center"/>
              <w:rPr>
                <w:sz w:val="22"/>
                <w:szCs w:val="22"/>
              </w:rPr>
            </w:pPr>
            <w:r>
              <w:rPr>
                <w:sz w:val="22"/>
                <w:szCs w:val="22"/>
              </w:rPr>
              <w:t>32750</w:t>
            </w:r>
          </w:p>
        </w:tc>
        <w:tc>
          <w:tcPr>
            <w:tcW w:w="1134" w:type="dxa"/>
            <w:vAlign w:val="center"/>
          </w:tcPr>
          <w:p w:rsidR="00D375C2" w:rsidRDefault="00D375C2" w:rsidP="00C3053C">
            <w:pPr>
              <w:jc w:val="center"/>
              <w:rPr>
                <w:sz w:val="22"/>
                <w:szCs w:val="22"/>
              </w:rPr>
            </w:pPr>
            <w:r>
              <w:rPr>
                <w:sz w:val="22"/>
                <w:szCs w:val="22"/>
              </w:rPr>
              <w:t>32750</w:t>
            </w:r>
          </w:p>
        </w:tc>
        <w:tc>
          <w:tcPr>
            <w:tcW w:w="1134" w:type="dxa"/>
            <w:vAlign w:val="center"/>
          </w:tcPr>
          <w:p w:rsidR="00D375C2" w:rsidRDefault="00D375C2" w:rsidP="006F661F">
            <w:pPr>
              <w:jc w:val="center"/>
              <w:rPr>
                <w:sz w:val="22"/>
                <w:szCs w:val="22"/>
              </w:rPr>
            </w:pPr>
            <w:r>
              <w:rPr>
                <w:sz w:val="22"/>
                <w:szCs w:val="22"/>
              </w:rPr>
              <w:t>32750</w:t>
            </w:r>
          </w:p>
        </w:tc>
        <w:tc>
          <w:tcPr>
            <w:tcW w:w="992" w:type="dxa"/>
            <w:vAlign w:val="center"/>
          </w:tcPr>
          <w:p w:rsidR="00D375C2" w:rsidRDefault="00D375C2" w:rsidP="0081572C">
            <w:pPr>
              <w:jc w:val="center"/>
              <w:rPr>
                <w:sz w:val="22"/>
                <w:szCs w:val="22"/>
              </w:rPr>
            </w:pPr>
            <w:r>
              <w:rPr>
                <w:sz w:val="22"/>
                <w:szCs w:val="22"/>
              </w:rPr>
              <w:t>32750</w:t>
            </w:r>
          </w:p>
        </w:tc>
        <w:tc>
          <w:tcPr>
            <w:tcW w:w="1084" w:type="dxa"/>
            <w:vAlign w:val="center"/>
          </w:tcPr>
          <w:p w:rsidR="00D375C2" w:rsidRDefault="00D375C2" w:rsidP="0081572C">
            <w:pPr>
              <w:jc w:val="center"/>
              <w:rPr>
                <w:sz w:val="22"/>
                <w:szCs w:val="22"/>
              </w:rPr>
            </w:pPr>
            <w:r>
              <w:rPr>
                <w:sz w:val="22"/>
                <w:szCs w:val="22"/>
              </w:rPr>
              <w:t>32750</w:t>
            </w:r>
          </w:p>
        </w:tc>
      </w:tr>
    </w:tbl>
    <w:p w:rsidR="004A0A0D" w:rsidRDefault="004A0A0D" w:rsidP="00922DD0">
      <w:pPr>
        <w:rPr>
          <w:sz w:val="28"/>
          <w:szCs w:val="28"/>
        </w:rPr>
      </w:pPr>
    </w:p>
    <w:p w:rsidR="004A0A0D" w:rsidRPr="00881CCC" w:rsidRDefault="004A0A0D" w:rsidP="00C547F5">
      <w:pPr>
        <w:pStyle w:val="1"/>
        <w:tabs>
          <w:tab w:val="left" w:pos="8505"/>
        </w:tabs>
        <w:spacing w:line="240" w:lineRule="atLeast"/>
        <w:ind w:left="7797"/>
        <w:jc w:val="right"/>
        <w:rPr>
          <w:caps/>
        </w:rPr>
      </w:pPr>
      <w:r>
        <w:lastRenderedPageBreak/>
        <w:t>П</w:t>
      </w:r>
      <w:r w:rsidRPr="00881CCC">
        <w:t>риложение № 4</w:t>
      </w:r>
    </w:p>
    <w:p w:rsidR="004A0A0D" w:rsidRPr="00881CCC" w:rsidRDefault="004A0A0D" w:rsidP="00C547F5">
      <w:pPr>
        <w:pStyle w:val="1"/>
        <w:tabs>
          <w:tab w:val="left" w:pos="8505"/>
        </w:tabs>
        <w:spacing w:line="240" w:lineRule="atLeast"/>
        <w:ind w:left="9214"/>
        <w:jc w:val="right"/>
        <w:rPr>
          <w:caps/>
        </w:rPr>
      </w:pPr>
      <w:r>
        <w:t>к Муниципальной программе «Р</w:t>
      </w:r>
      <w:r w:rsidRPr="00881CCC">
        <w:t>азвит</w:t>
      </w:r>
      <w:r>
        <w:t xml:space="preserve">ие сельского хозяйства </w:t>
      </w:r>
      <w:proofErr w:type="spellStart"/>
      <w:r>
        <w:t>Иссинского</w:t>
      </w:r>
      <w:proofErr w:type="spellEnd"/>
      <w:r>
        <w:t xml:space="preserve"> района П</w:t>
      </w:r>
      <w:r w:rsidR="00D375C2">
        <w:t>ензенской области</w:t>
      </w:r>
      <w:r w:rsidRPr="00881CCC">
        <w:t>»</w:t>
      </w:r>
    </w:p>
    <w:p w:rsidR="004A0A0D" w:rsidRPr="00072E9D" w:rsidRDefault="004A0A0D" w:rsidP="00010153">
      <w:pPr>
        <w:tabs>
          <w:tab w:val="left" w:pos="8505"/>
        </w:tabs>
      </w:pPr>
    </w:p>
    <w:p w:rsidR="004A0A0D" w:rsidRPr="00072E9D" w:rsidRDefault="004A0A0D" w:rsidP="00010153">
      <w:pPr>
        <w:tabs>
          <w:tab w:val="left" w:pos="8505"/>
        </w:tabs>
        <w:jc w:val="center"/>
        <w:rPr>
          <w:b/>
          <w:bCs/>
          <w:i/>
          <w:iCs/>
          <w:sz w:val="24"/>
          <w:szCs w:val="24"/>
          <w:lang w:eastAsia="en-US"/>
        </w:rPr>
      </w:pPr>
      <w:r w:rsidRPr="00072E9D">
        <w:rPr>
          <w:b/>
          <w:bCs/>
          <w:sz w:val="24"/>
          <w:szCs w:val="24"/>
        </w:rPr>
        <w:t>РЕСУРСНОЕ ОБЕСПЕЧЕНИЕ</w:t>
      </w:r>
    </w:p>
    <w:p w:rsidR="004A0A0D" w:rsidRPr="00072E9D" w:rsidRDefault="004A0A0D" w:rsidP="00010153">
      <w:pPr>
        <w:tabs>
          <w:tab w:val="left" w:pos="8505"/>
        </w:tabs>
        <w:jc w:val="center"/>
        <w:rPr>
          <w:b/>
          <w:bCs/>
          <w:i/>
          <w:iCs/>
          <w:sz w:val="24"/>
          <w:szCs w:val="24"/>
          <w:lang w:eastAsia="en-US"/>
        </w:rPr>
      </w:pPr>
      <w:r w:rsidRPr="00072E9D">
        <w:rPr>
          <w:b/>
          <w:bCs/>
          <w:sz w:val="24"/>
          <w:szCs w:val="24"/>
        </w:rPr>
        <w:t xml:space="preserve">реализации </w:t>
      </w:r>
      <w:r>
        <w:rPr>
          <w:b/>
          <w:bCs/>
          <w:sz w:val="24"/>
          <w:szCs w:val="24"/>
        </w:rPr>
        <w:t>муниципальной</w:t>
      </w:r>
      <w:r w:rsidRPr="00072E9D">
        <w:rPr>
          <w:b/>
          <w:bCs/>
          <w:sz w:val="24"/>
          <w:szCs w:val="24"/>
        </w:rPr>
        <w:t xml:space="preserve"> программы за счет средств бюджета</w:t>
      </w:r>
      <w:r w:rsidR="00D375C2">
        <w:rPr>
          <w:b/>
          <w:bCs/>
          <w:sz w:val="24"/>
          <w:szCs w:val="24"/>
        </w:rPr>
        <w:t xml:space="preserve"> </w:t>
      </w:r>
      <w:proofErr w:type="spellStart"/>
      <w:r>
        <w:rPr>
          <w:b/>
          <w:bCs/>
          <w:sz w:val="24"/>
          <w:szCs w:val="24"/>
        </w:rPr>
        <w:t>Иссинского</w:t>
      </w:r>
      <w:proofErr w:type="spellEnd"/>
      <w:r>
        <w:rPr>
          <w:b/>
          <w:bCs/>
          <w:sz w:val="24"/>
          <w:szCs w:val="24"/>
        </w:rPr>
        <w:t xml:space="preserve"> района</w:t>
      </w:r>
      <w:r w:rsidRPr="00072E9D">
        <w:rPr>
          <w:b/>
          <w:bCs/>
          <w:sz w:val="24"/>
          <w:szCs w:val="24"/>
        </w:rPr>
        <w:t xml:space="preserve"> Пензенской области</w:t>
      </w:r>
    </w:p>
    <w:p w:rsidR="004A0A0D" w:rsidRPr="00A16EBF" w:rsidRDefault="004A0A0D" w:rsidP="00010153">
      <w:pPr>
        <w:tabs>
          <w:tab w:val="left" w:pos="8505"/>
        </w:tabs>
        <w:jc w:val="center"/>
        <w:rPr>
          <w:b/>
          <w:bCs/>
          <w:i/>
          <w:iCs/>
          <w:sz w:val="24"/>
          <w:szCs w:val="24"/>
          <w:lang w:eastAsia="en-US"/>
        </w:rPr>
      </w:pPr>
      <w:r>
        <w:rPr>
          <w:b/>
          <w:bCs/>
          <w:sz w:val="24"/>
          <w:szCs w:val="24"/>
          <w:u w:val="single"/>
        </w:rPr>
        <w:t>Муниципальная</w:t>
      </w:r>
      <w:r w:rsidRPr="00A16EBF">
        <w:rPr>
          <w:b/>
          <w:bCs/>
          <w:sz w:val="24"/>
          <w:szCs w:val="24"/>
          <w:u w:val="single"/>
        </w:rPr>
        <w:t xml:space="preserve"> программа «Развитие </w:t>
      </w:r>
      <w:r>
        <w:rPr>
          <w:b/>
          <w:bCs/>
          <w:sz w:val="24"/>
          <w:szCs w:val="24"/>
          <w:u w:val="single"/>
        </w:rPr>
        <w:t xml:space="preserve">сельского хозяйства </w:t>
      </w:r>
      <w:proofErr w:type="spellStart"/>
      <w:r>
        <w:rPr>
          <w:b/>
          <w:bCs/>
          <w:sz w:val="24"/>
          <w:szCs w:val="24"/>
          <w:u w:val="single"/>
        </w:rPr>
        <w:t>Иссинского</w:t>
      </w:r>
      <w:proofErr w:type="spellEnd"/>
      <w:r>
        <w:rPr>
          <w:b/>
          <w:bCs/>
          <w:sz w:val="24"/>
          <w:szCs w:val="24"/>
          <w:u w:val="single"/>
        </w:rPr>
        <w:t xml:space="preserve"> района</w:t>
      </w:r>
      <w:r w:rsidR="003C4CA8">
        <w:rPr>
          <w:b/>
          <w:bCs/>
          <w:sz w:val="24"/>
          <w:szCs w:val="24"/>
          <w:u w:val="single"/>
        </w:rPr>
        <w:t xml:space="preserve"> Пензенской област</w:t>
      </w:r>
      <w:r w:rsidR="00D375C2">
        <w:rPr>
          <w:b/>
          <w:bCs/>
          <w:sz w:val="24"/>
          <w:szCs w:val="24"/>
          <w:u w:val="single"/>
        </w:rPr>
        <w:t>и</w:t>
      </w:r>
      <w:r w:rsidRPr="00A16EBF">
        <w:rPr>
          <w:b/>
          <w:bCs/>
          <w:sz w:val="24"/>
          <w:szCs w:val="24"/>
          <w:u w:val="single"/>
        </w:rPr>
        <w:t>»</w:t>
      </w:r>
    </w:p>
    <w:p w:rsidR="004A0A0D" w:rsidRDefault="004A0A0D" w:rsidP="00010153">
      <w:pPr>
        <w:tabs>
          <w:tab w:val="left" w:pos="8505"/>
        </w:tabs>
        <w:jc w:val="center"/>
        <w:rPr>
          <w:sz w:val="24"/>
          <w:szCs w:val="24"/>
          <w:lang w:eastAsia="en-US"/>
        </w:rPr>
      </w:pPr>
    </w:p>
    <w:p w:rsidR="004A0A0D" w:rsidRPr="00072E9D" w:rsidRDefault="004A0A0D" w:rsidP="00010153">
      <w:pPr>
        <w:tabs>
          <w:tab w:val="left" w:pos="8505"/>
        </w:tabs>
        <w:jc w:val="center"/>
        <w:rPr>
          <w:sz w:val="24"/>
          <w:szCs w:val="24"/>
          <w:lang w:eastAsia="en-US"/>
        </w:rPr>
      </w:pPr>
    </w:p>
    <w:tbl>
      <w:tblPr>
        <w:tblW w:w="16444" w:type="dxa"/>
        <w:tblInd w:w="-318" w:type="dxa"/>
        <w:tblLayout w:type="fixed"/>
        <w:tblLook w:val="0000" w:firstRow="0" w:lastRow="0" w:firstColumn="0" w:lastColumn="0" w:noHBand="0" w:noVBand="0"/>
      </w:tblPr>
      <w:tblGrid>
        <w:gridCol w:w="568"/>
        <w:gridCol w:w="851"/>
        <w:gridCol w:w="1559"/>
        <w:gridCol w:w="1417"/>
        <w:gridCol w:w="709"/>
        <w:gridCol w:w="567"/>
        <w:gridCol w:w="567"/>
        <w:gridCol w:w="567"/>
        <w:gridCol w:w="567"/>
        <w:gridCol w:w="709"/>
        <w:gridCol w:w="850"/>
        <w:gridCol w:w="709"/>
        <w:gridCol w:w="709"/>
        <w:gridCol w:w="709"/>
        <w:gridCol w:w="708"/>
        <w:gridCol w:w="709"/>
        <w:gridCol w:w="851"/>
        <w:gridCol w:w="850"/>
        <w:gridCol w:w="992"/>
        <w:gridCol w:w="1276"/>
      </w:tblGrid>
      <w:tr w:rsidR="004A0A0D" w:rsidRPr="00072E9D" w:rsidTr="00D375C2">
        <w:trPr>
          <w:trHeight w:val="20"/>
        </w:trPr>
        <w:tc>
          <w:tcPr>
            <w:tcW w:w="2978" w:type="dxa"/>
            <w:gridSpan w:val="3"/>
            <w:vMerge w:val="restart"/>
            <w:tcBorders>
              <w:top w:val="single" w:sz="4" w:space="0" w:color="auto"/>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jc w:val="center"/>
              <w:rPr>
                <w:sz w:val="22"/>
                <w:szCs w:val="22"/>
              </w:rPr>
            </w:pPr>
            <w:r w:rsidRPr="00072E9D">
              <w:rPr>
                <w:sz w:val="22"/>
                <w:szCs w:val="22"/>
              </w:rPr>
              <w:t xml:space="preserve">Ответственный исполнитель </w:t>
            </w:r>
            <w:r>
              <w:rPr>
                <w:sz w:val="22"/>
                <w:szCs w:val="22"/>
              </w:rPr>
              <w:t>муниципальной</w:t>
            </w:r>
            <w:r w:rsidRPr="00072E9D">
              <w:rPr>
                <w:sz w:val="22"/>
                <w:szCs w:val="22"/>
              </w:rPr>
              <w:t xml:space="preserve"> программы</w:t>
            </w:r>
          </w:p>
        </w:tc>
        <w:tc>
          <w:tcPr>
            <w:tcW w:w="13466" w:type="dxa"/>
            <w:gridSpan w:val="17"/>
            <w:tcBorders>
              <w:top w:val="single" w:sz="4" w:space="0" w:color="auto"/>
              <w:left w:val="nil"/>
              <w:bottom w:val="single" w:sz="4" w:space="0" w:color="auto"/>
              <w:right w:val="single" w:sz="4" w:space="0" w:color="auto"/>
            </w:tcBorders>
            <w:vAlign w:val="center"/>
          </w:tcPr>
          <w:p w:rsidR="004A0A0D" w:rsidRPr="00072E9D" w:rsidRDefault="004A0A0D" w:rsidP="00010153">
            <w:pPr>
              <w:widowControl/>
              <w:tabs>
                <w:tab w:val="left" w:pos="8505"/>
              </w:tabs>
              <w:jc w:val="center"/>
              <w:rPr>
                <w:sz w:val="22"/>
                <w:szCs w:val="22"/>
              </w:rPr>
            </w:pPr>
            <w:r>
              <w:rPr>
                <w:sz w:val="22"/>
                <w:szCs w:val="22"/>
              </w:rPr>
              <w:t xml:space="preserve">Отдел по развитию сельского хозяйства и предпринимательства администрации </w:t>
            </w:r>
            <w:proofErr w:type="spellStart"/>
            <w:r>
              <w:rPr>
                <w:sz w:val="22"/>
                <w:szCs w:val="22"/>
              </w:rPr>
              <w:t>Иссинского</w:t>
            </w:r>
            <w:proofErr w:type="spellEnd"/>
            <w:r>
              <w:rPr>
                <w:sz w:val="22"/>
                <w:szCs w:val="22"/>
              </w:rPr>
              <w:t xml:space="preserve"> района Пензенской области </w:t>
            </w:r>
          </w:p>
        </w:tc>
      </w:tr>
      <w:tr w:rsidR="004A0A0D" w:rsidRPr="00072E9D" w:rsidTr="00D375C2">
        <w:trPr>
          <w:trHeight w:val="20"/>
        </w:trPr>
        <w:tc>
          <w:tcPr>
            <w:tcW w:w="2978" w:type="dxa"/>
            <w:gridSpan w:val="3"/>
            <w:vMerge/>
            <w:tcBorders>
              <w:top w:val="single" w:sz="4" w:space="0" w:color="auto"/>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rPr>
                <w:sz w:val="22"/>
                <w:szCs w:val="22"/>
              </w:rPr>
            </w:pPr>
          </w:p>
        </w:tc>
        <w:tc>
          <w:tcPr>
            <w:tcW w:w="13466" w:type="dxa"/>
            <w:gridSpan w:val="17"/>
            <w:tcBorders>
              <w:top w:val="single" w:sz="4" w:space="0" w:color="auto"/>
              <w:left w:val="nil"/>
              <w:bottom w:val="single" w:sz="4" w:space="0" w:color="auto"/>
              <w:right w:val="single" w:sz="4" w:space="0" w:color="auto"/>
            </w:tcBorders>
            <w:vAlign w:val="center"/>
          </w:tcPr>
          <w:p w:rsidR="004A0A0D" w:rsidRPr="00072E9D" w:rsidRDefault="004A0A0D" w:rsidP="00010153">
            <w:pPr>
              <w:widowControl/>
              <w:tabs>
                <w:tab w:val="left" w:pos="8505"/>
              </w:tabs>
              <w:jc w:val="center"/>
              <w:rPr>
                <w:sz w:val="22"/>
                <w:szCs w:val="22"/>
              </w:rPr>
            </w:pPr>
          </w:p>
        </w:tc>
      </w:tr>
      <w:tr w:rsidR="004A0A0D" w:rsidRPr="00072E9D" w:rsidTr="00D375C2">
        <w:trPr>
          <w:trHeight w:val="253"/>
        </w:trPr>
        <w:tc>
          <w:tcPr>
            <w:tcW w:w="568" w:type="dxa"/>
            <w:vMerge w:val="restart"/>
            <w:tcBorders>
              <w:top w:val="nil"/>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ind w:left="-69" w:right="-66"/>
              <w:jc w:val="center"/>
              <w:rPr>
                <w:sz w:val="22"/>
                <w:szCs w:val="22"/>
              </w:rPr>
            </w:pPr>
            <w:r w:rsidRPr="00072E9D">
              <w:rPr>
                <w:sz w:val="22"/>
                <w:szCs w:val="22"/>
              </w:rPr>
              <w:t>№</w:t>
            </w:r>
          </w:p>
          <w:p w:rsidR="004A0A0D" w:rsidRPr="00072E9D" w:rsidRDefault="004A0A0D" w:rsidP="00010153">
            <w:pPr>
              <w:widowControl/>
              <w:tabs>
                <w:tab w:val="left" w:pos="8505"/>
              </w:tabs>
              <w:ind w:left="-69" w:right="-66"/>
              <w:jc w:val="center"/>
              <w:rPr>
                <w:sz w:val="22"/>
                <w:szCs w:val="22"/>
              </w:rPr>
            </w:pPr>
            <w:proofErr w:type="gramStart"/>
            <w:r w:rsidRPr="00072E9D">
              <w:rPr>
                <w:sz w:val="22"/>
                <w:szCs w:val="22"/>
              </w:rPr>
              <w:t>п</w:t>
            </w:r>
            <w:proofErr w:type="gramEnd"/>
            <w:r w:rsidRPr="00072E9D">
              <w:rPr>
                <w:sz w:val="22"/>
                <w:szCs w:val="22"/>
              </w:rPr>
              <w:t>/п</w:t>
            </w:r>
          </w:p>
        </w:tc>
        <w:tc>
          <w:tcPr>
            <w:tcW w:w="851" w:type="dxa"/>
            <w:vMerge w:val="restart"/>
            <w:tcBorders>
              <w:top w:val="nil"/>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jc w:val="center"/>
              <w:rPr>
                <w:sz w:val="22"/>
                <w:szCs w:val="22"/>
              </w:rPr>
            </w:pPr>
            <w:r w:rsidRPr="00072E9D">
              <w:rPr>
                <w:sz w:val="22"/>
                <w:szCs w:val="22"/>
              </w:rPr>
              <w:t>Статус</w:t>
            </w:r>
          </w:p>
        </w:tc>
        <w:tc>
          <w:tcPr>
            <w:tcW w:w="1559" w:type="dxa"/>
            <w:vMerge w:val="restart"/>
            <w:tcBorders>
              <w:top w:val="nil"/>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ind w:left="-39" w:right="-64"/>
              <w:jc w:val="center"/>
              <w:rPr>
                <w:sz w:val="22"/>
                <w:szCs w:val="22"/>
              </w:rPr>
            </w:pPr>
            <w:r w:rsidRPr="00072E9D">
              <w:rPr>
                <w:sz w:val="22"/>
                <w:szCs w:val="22"/>
              </w:rPr>
              <w:t xml:space="preserve">Наименование </w:t>
            </w:r>
            <w:r>
              <w:rPr>
                <w:sz w:val="22"/>
                <w:szCs w:val="22"/>
              </w:rPr>
              <w:t xml:space="preserve">муниципальной </w:t>
            </w:r>
            <w:r w:rsidRPr="00072E9D">
              <w:rPr>
                <w:sz w:val="22"/>
                <w:szCs w:val="22"/>
              </w:rPr>
              <w:t xml:space="preserve">программы,  подпрограммы  </w:t>
            </w:r>
          </w:p>
        </w:tc>
        <w:tc>
          <w:tcPr>
            <w:tcW w:w="1417" w:type="dxa"/>
            <w:vMerge w:val="restart"/>
            <w:tcBorders>
              <w:top w:val="nil"/>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ind w:left="-38" w:right="-73"/>
              <w:jc w:val="center"/>
              <w:rPr>
                <w:sz w:val="22"/>
                <w:szCs w:val="22"/>
              </w:rPr>
            </w:pPr>
            <w:r w:rsidRPr="00072E9D">
              <w:rPr>
                <w:sz w:val="22"/>
                <w:szCs w:val="22"/>
              </w:rPr>
              <w:t xml:space="preserve">Ответственный исполнитель, </w:t>
            </w:r>
          </w:p>
        </w:tc>
        <w:tc>
          <w:tcPr>
            <w:tcW w:w="2977" w:type="dxa"/>
            <w:gridSpan w:val="5"/>
            <w:vMerge w:val="restart"/>
            <w:tcBorders>
              <w:top w:val="single" w:sz="4" w:space="0" w:color="auto"/>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jc w:val="center"/>
              <w:rPr>
                <w:sz w:val="22"/>
                <w:szCs w:val="22"/>
              </w:rPr>
            </w:pPr>
            <w:r w:rsidRPr="00072E9D">
              <w:rPr>
                <w:sz w:val="22"/>
                <w:szCs w:val="22"/>
              </w:rPr>
              <w:t>Код бюджетной классификации &lt;1&gt;</w:t>
            </w:r>
          </w:p>
        </w:tc>
        <w:tc>
          <w:tcPr>
            <w:tcW w:w="9072" w:type="dxa"/>
            <w:gridSpan w:val="11"/>
            <w:vMerge w:val="restart"/>
            <w:tcBorders>
              <w:top w:val="single" w:sz="4" w:space="0" w:color="auto"/>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jc w:val="center"/>
              <w:rPr>
                <w:sz w:val="22"/>
                <w:szCs w:val="22"/>
              </w:rPr>
            </w:pPr>
            <w:r w:rsidRPr="00072E9D">
              <w:rPr>
                <w:sz w:val="22"/>
                <w:szCs w:val="22"/>
              </w:rPr>
              <w:t>Расходы бюджета</w:t>
            </w:r>
            <w:r w:rsidR="004B5688">
              <w:rPr>
                <w:sz w:val="22"/>
                <w:szCs w:val="22"/>
              </w:rPr>
              <w:t xml:space="preserve"> </w:t>
            </w:r>
            <w:proofErr w:type="spellStart"/>
            <w:r>
              <w:rPr>
                <w:sz w:val="22"/>
                <w:szCs w:val="22"/>
              </w:rPr>
              <w:t>Иссинского</w:t>
            </w:r>
            <w:proofErr w:type="spellEnd"/>
            <w:r>
              <w:rPr>
                <w:sz w:val="22"/>
                <w:szCs w:val="22"/>
              </w:rPr>
              <w:t xml:space="preserve"> района</w:t>
            </w:r>
            <w:r w:rsidRPr="00072E9D">
              <w:rPr>
                <w:sz w:val="22"/>
                <w:szCs w:val="22"/>
              </w:rPr>
              <w:t xml:space="preserve"> Пензенской области, тыс. рублей</w:t>
            </w:r>
          </w:p>
        </w:tc>
      </w:tr>
      <w:tr w:rsidR="004A0A0D" w:rsidRPr="00072E9D" w:rsidTr="00D375C2">
        <w:trPr>
          <w:trHeight w:val="253"/>
        </w:trPr>
        <w:tc>
          <w:tcPr>
            <w:tcW w:w="568" w:type="dxa"/>
            <w:vMerge/>
            <w:tcBorders>
              <w:top w:val="nil"/>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rPr>
                <w:sz w:val="22"/>
                <w:szCs w:val="22"/>
              </w:rPr>
            </w:pPr>
          </w:p>
        </w:tc>
        <w:tc>
          <w:tcPr>
            <w:tcW w:w="851" w:type="dxa"/>
            <w:vMerge/>
            <w:tcBorders>
              <w:top w:val="nil"/>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rPr>
                <w:sz w:val="22"/>
                <w:szCs w:val="22"/>
              </w:rPr>
            </w:pPr>
          </w:p>
        </w:tc>
        <w:tc>
          <w:tcPr>
            <w:tcW w:w="1559" w:type="dxa"/>
            <w:vMerge/>
            <w:tcBorders>
              <w:top w:val="nil"/>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rPr>
                <w:sz w:val="22"/>
                <w:szCs w:val="22"/>
              </w:rPr>
            </w:pPr>
          </w:p>
        </w:tc>
        <w:tc>
          <w:tcPr>
            <w:tcW w:w="1417" w:type="dxa"/>
            <w:vMerge/>
            <w:tcBorders>
              <w:top w:val="nil"/>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rPr>
                <w:sz w:val="22"/>
                <w:szCs w:val="22"/>
              </w:rPr>
            </w:pPr>
          </w:p>
        </w:tc>
        <w:tc>
          <w:tcPr>
            <w:tcW w:w="2977" w:type="dxa"/>
            <w:gridSpan w:val="5"/>
            <w:vMerge/>
            <w:tcBorders>
              <w:top w:val="single" w:sz="4" w:space="0" w:color="auto"/>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rPr>
                <w:sz w:val="22"/>
                <w:szCs w:val="22"/>
              </w:rPr>
            </w:pPr>
          </w:p>
        </w:tc>
        <w:tc>
          <w:tcPr>
            <w:tcW w:w="9072" w:type="dxa"/>
            <w:gridSpan w:val="11"/>
            <w:vMerge/>
            <w:tcBorders>
              <w:top w:val="single" w:sz="4" w:space="0" w:color="auto"/>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rPr>
                <w:sz w:val="22"/>
                <w:szCs w:val="22"/>
              </w:rPr>
            </w:pPr>
          </w:p>
        </w:tc>
      </w:tr>
      <w:tr w:rsidR="004A0A0D" w:rsidRPr="00072E9D" w:rsidTr="00D375C2">
        <w:trPr>
          <w:trHeight w:val="253"/>
        </w:trPr>
        <w:tc>
          <w:tcPr>
            <w:tcW w:w="568" w:type="dxa"/>
            <w:vMerge/>
            <w:tcBorders>
              <w:top w:val="nil"/>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rPr>
                <w:sz w:val="22"/>
                <w:szCs w:val="22"/>
              </w:rPr>
            </w:pPr>
          </w:p>
        </w:tc>
        <w:tc>
          <w:tcPr>
            <w:tcW w:w="851" w:type="dxa"/>
            <w:vMerge/>
            <w:tcBorders>
              <w:top w:val="nil"/>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rPr>
                <w:sz w:val="22"/>
                <w:szCs w:val="22"/>
              </w:rPr>
            </w:pPr>
          </w:p>
        </w:tc>
        <w:tc>
          <w:tcPr>
            <w:tcW w:w="1559" w:type="dxa"/>
            <w:vMerge/>
            <w:tcBorders>
              <w:top w:val="nil"/>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rPr>
                <w:sz w:val="22"/>
                <w:szCs w:val="22"/>
              </w:rPr>
            </w:pPr>
          </w:p>
        </w:tc>
        <w:tc>
          <w:tcPr>
            <w:tcW w:w="1417" w:type="dxa"/>
            <w:vMerge/>
            <w:tcBorders>
              <w:top w:val="nil"/>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rPr>
                <w:sz w:val="22"/>
                <w:szCs w:val="22"/>
              </w:rPr>
            </w:pPr>
          </w:p>
        </w:tc>
        <w:tc>
          <w:tcPr>
            <w:tcW w:w="2977" w:type="dxa"/>
            <w:gridSpan w:val="5"/>
            <w:vMerge/>
            <w:tcBorders>
              <w:top w:val="single" w:sz="4" w:space="0" w:color="auto"/>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rPr>
                <w:sz w:val="22"/>
                <w:szCs w:val="22"/>
              </w:rPr>
            </w:pPr>
          </w:p>
        </w:tc>
        <w:tc>
          <w:tcPr>
            <w:tcW w:w="9072" w:type="dxa"/>
            <w:gridSpan w:val="11"/>
            <w:vMerge/>
            <w:tcBorders>
              <w:top w:val="single" w:sz="4" w:space="0" w:color="auto"/>
              <w:left w:val="single" w:sz="4" w:space="0" w:color="auto"/>
              <w:bottom w:val="single" w:sz="4" w:space="0" w:color="auto"/>
              <w:right w:val="single" w:sz="4" w:space="0" w:color="auto"/>
            </w:tcBorders>
            <w:vAlign w:val="center"/>
          </w:tcPr>
          <w:p w:rsidR="004A0A0D" w:rsidRPr="00072E9D" w:rsidRDefault="004A0A0D" w:rsidP="00010153">
            <w:pPr>
              <w:widowControl/>
              <w:tabs>
                <w:tab w:val="left" w:pos="8505"/>
              </w:tabs>
              <w:rPr>
                <w:sz w:val="22"/>
                <w:szCs w:val="22"/>
              </w:rPr>
            </w:pPr>
          </w:p>
        </w:tc>
      </w:tr>
      <w:tr w:rsidR="00D375C2" w:rsidRPr="00072E9D" w:rsidTr="00D375C2">
        <w:trPr>
          <w:trHeight w:val="20"/>
        </w:trPr>
        <w:tc>
          <w:tcPr>
            <w:tcW w:w="568" w:type="dxa"/>
            <w:vMerge/>
            <w:tcBorders>
              <w:top w:val="nil"/>
              <w:left w:val="single" w:sz="4" w:space="0" w:color="auto"/>
              <w:bottom w:val="single" w:sz="4" w:space="0" w:color="auto"/>
              <w:right w:val="single" w:sz="4" w:space="0" w:color="auto"/>
            </w:tcBorders>
            <w:vAlign w:val="center"/>
          </w:tcPr>
          <w:p w:rsidR="00D375C2" w:rsidRPr="00072E9D" w:rsidRDefault="00D375C2" w:rsidP="00010153">
            <w:pPr>
              <w:widowControl/>
              <w:tabs>
                <w:tab w:val="left" w:pos="8505"/>
              </w:tabs>
              <w:rPr>
                <w:sz w:val="22"/>
                <w:szCs w:val="22"/>
              </w:rPr>
            </w:pPr>
          </w:p>
        </w:tc>
        <w:tc>
          <w:tcPr>
            <w:tcW w:w="851" w:type="dxa"/>
            <w:vMerge/>
            <w:tcBorders>
              <w:top w:val="nil"/>
              <w:left w:val="single" w:sz="4" w:space="0" w:color="auto"/>
              <w:bottom w:val="single" w:sz="4" w:space="0" w:color="auto"/>
              <w:right w:val="single" w:sz="4" w:space="0" w:color="auto"/>
            </w:tcBorders>
            <w:vAlign w:val="center"/>
          </w:tcPr>
          <w:p w:rsidR="00D375C2" w:rsidRPr="00072E9D" w:rsidRDefault="00D375C2" w:rsidP="00010153">
            <w:pPr>
              <w:widowControl/>
              <w:tabs>
                <w:tab w:val="left" w:pos="8505"/>
              </w:tabs>
              <w:rPr>
                <w:sz w:val="22"/>
                <w:szCs w:val="22"/>
              </w:rPr>
            </w:pPr>
          </w:p>
        </w:tc>
        <w:tc>
          <w:tcPr>
            <w:tcW w:w="1559" w:type="dxa"/>
            <w:vMerge/>
            <w:tcBorders>
              <w:top w:val="nil"/>
              <w:left w:val="single" w:sz="4" w:space="0" w:color="auto"/>
              <w:bottom w:val="single" w:sz="4" w:space="0" w:color="auto"/>
              <w:right w:val="single" w:sz="4" w:space="0" w:color="auto"/>
            </w:tcBorders>
            <w:vAlign w:val="center"/>
          </w:tcPr>
          <w:p w:rsidR="00D375C2" w:rsidRPr="00072E9D" w:rsidRDefault="00D375C2" w:rsidP="00010153">
            <w:pPr>
              <w:widowControl/>
              <w:tabs>
                <w:tab w:val="left" w:pos="8505"/>
              </w:tabs>
              <w:rPr>
                <w:sz w:val="22"/>
                <w:szCs w:val="22"/>
              </w:rPr>
            </w:pPr>
          </w:p>
        </w:tc>
        <w:tc>
          <w:tcPr>
            <w:tcW w:w="1417" w:type="dxa"/>
            <w:vMerge/>
            <w:tcBorders>
              <w:top w:val="nil"/>
              <w:left w:val="single" w:sz="4" w:space="0" w:color="auto"/>
              <w:bottom w:val="single" w:sz="4" w:space="0" w:color="auto"/>
              <w:right w:val="single" w:sz="4" w:space="0" w:color="auto"/>
            </w:tcBorders>
            <w:vAlign w:val="center"/>
          </w:tcPr>
          <w:p w:rsidR="00D375C2" w:rsidRPr="00072E9D" w:rsidRDefault="00D375C2" w:rsidP="00010153">
            <w:pPr>
              <w:widowControl/>
              <w:tabs>
                <w:tab w:val="left" w:pos="8505"/>
              </w:tabs>
              <w:rPr>
                <w:sz w:val="22"/>
                <w:szCs w:val="22"/>
              </w:rPr>
            </w:pPr>
          </w:p>
        </w:tc>
        <w:tc>
          <w:tcPr>
            <w:tcW w:w="709" w:type="dxa"/>
            <w:tcBorders>
              <w:top w:val="nil"/>
              <w:left w:val="nil"/>
              <w:bottom w:val="single" w:sz="4" w:space="0" w:color="auto"/>
              <w:right w:val="single" w:sz="4" w:space="0" w:color="auto"/>
            </w:tcBorders>
            <w:vAlign w:val="center"/>
          </w:tcPr>
          <w:p w:rsidR="00D375C2" w:rsidRPr="00072E9D" w:rsidRDefault="00D375C2" w:rsidP="00010153">
            <w:pPr>
              <w:widowControl/>
              <w:tabs>
                <w:tab w:val="left" w:pos="8505"/>
              </w:tabs>
              <w:ind w:left="-73" w:right="-102"/>
              <w:jc w:val="center"/>
              <w:rPr>
                <w:sz w:val="22"/>
                <w:szCs w:val="22"/>
              </w:rPr>
            </w:pPr>
            <w:r w:rsidRPr="00072E9D">
              <w:rPr>
                <w:sz w:val="22"/>
                <w:szCs w:val="22"/>
              </w:rPr>
              <w:t>ГРБС</w:t>
            </w:r>
          </w:p>
        </w:tc>
        <w:tc>
          <w:tcPr>
            <w:tcW w:w="567" w:type="dxa"/>
            <w:tcBorders>
              <w:top w:val="nil"/>
              <w:left w:val="nil"/>
              <w:bottom w:val="single" w:sz="4" w:space="0" w:color="auto"/>
              <w:right w:val="single" w:sz="4" w:space="0" w:color="auto"/>
            </w:tcBorders>
            <w:vAlign w:val="center"/>
          </w:tcPr>
          <w:p w:rsidR="00D375C2" w:rsidRPr="00072E9D" w:rsidRDefault="00D375C2" w:rsidP="00010153">
            <w:pPr>
              <w:widowControl/>
              <w:tabs>
                <w:tab w:val="left" w:pos="8505"/>
              </w:tabs>
              <w:jc w:val="center"/>
              <w:rPr>
                <w:sz w:val="22"/>
                <w:szCs w:val="22"/>
              </w:rPr>
            </w:pPr>
            <w:proofErr w:type="spellStart"/>
            <w:r w:rsidRPr="00072E9D">
              <w:rPr>
                <w:sz w:val="22"/>
                <w:szCs w:val="22"/>
              </w:rPr>
              <w:t>Рз</w:t>
            </w:r>
            <w:proofErr w:type="spellEnd"/>
          </w:p>
        </w:tc>
        <w:tc>
          <w:tcPr>
            <w:tcW w:w="567" w:type="dxa"/>
            <w:tcBorders>
              <w:top w:val="nil"/>
              <w:left w:val="nil"/>
              <w:bottom w:val="single" w:sz="4" w:space="0" w:color="auto"/>
              <w:right w:val="single" w:sz="4" w:space="0" w:color="auto"/>
            </w:tcBorders>
            <w:vAlign w:val="center"/>
          </w:tcPr>
          <w:p w:rsidR="00D375C2" w:rsidRPr="00072E9D" w:rsidRDefault="00D375C2" w:rsidP="00010153">
            <w:pPr>
              <w:widowControl/>
              <w:tabs>
                <w:tab w:val="left" w:pos="8505"/>
              </w:tabs>
              <w:jc w:val="center"/>
              <w:rPr>
                <w:sz w:val="22"/>
                <w:szCs w:val="22"/>
              </w:rPr>
            </w:pPr>
            <w:proofErr w:type="spellStart"/>
            <w:proofErr w:type="gramStart"/>
            <w:r w:rsidRPr="00072E9D">
              <w:rPr>
                <w:sz w:val="22"/>
                <w:szCs w:val="22"/>
              </w:rPr>
              <w:t>Пр</w:t>
            </w:r>
            <w:proofErr w:type="spellEnd"/>
            <w:proofErr w:type="gramEnd"/>
          </w:p>
        </w:tc>
        <w:tc>
          <w:tcPr>
            <w:tcW w:w="567" w:type="dxa"/>
            <w:tcBorders>
              <w:top w:val="nil"/>
              <w:left w:val="nil"/>
              <w:bottom w:val="single" w:sz="4" w:space="0" w:color="auto"/>
              <w:right w:val="single" w:sz="4" w:space="0" w:color="auto"/>
            </w:tcBorders>
            <w:vAlign w:val="center"/>
          </w:tcPr>
          <w:p w:rsidR="00D375C2" w:rsidRPr="00072E9D" w:rsidRDefault="00D375C2" w:rsidP="00010153">
            <w:pPr>
              <w:widowControl/>
              <w:tabs>
                <w:tab w:val="left" w:pos="8505"/>
              </w:tabs>
              <w:jc w:val="center"/>
              <w:rPr>
                <w:sz w:val="22"/>
                <w:szCs w:val="22"/>
              </w:rPr>
            </w:pPr>
            <w:r w:rsidRPr="00072E9D">
              <w:rPr>
                <w:sz w:val="22"/>
                <w:szCs w:val="22"/>
              </w:rPr>
              <w:t>ЦС</w:t>
            </w:r>
          </w:p>
        </w:tc>
        <w:tc>
          <w:tcPr>
            <w:tcW w:w="567" w:type="dxa"/>
            <w:tcBorders>
              <w:top w:val="nil"/>
              <w:left w:val="nil"/>
              <w:bottom w:val="single" w:sz="4" w:space="0" w:color="auto"/>
              <w:right w:val="single" w:sz="4" w:space="0" w:color="auto"/>
            </w:tcBorders>
            <w:vAlign w:val="center"/>
          </w:tcPr>
          <w:p w:rsidR="00D375C2" w:rsidRPr="00072E9D" w:rsidRDefault="00D375C2" w:rsidP="00010153">
            <w:pPr>
              <w:widowControl/>
              <w:tabs>
                <w:tab w:val="left" w:pos="8505"/>
              </w:tabs>
              <w:jc w:val="center"/>
              <w:rPr>
                <w:sz w:val="22"/>
                <w:szCs w:val="22"/>
              </w:rPr>
            </w:pPr>
            <w:r w:rsidRPr="00072E9D">
              <w:rPr>
                <w:sz w:val="22"/>
                <w:szCs w:val="22"/>
              </w:rPr>
              <w:t>ВР</w:t>
            </w:r>
          </w:p>
        </w:tc>
        <w:tc>
          <w:tcPr>
            <w:tcW w:w="709" w:type="dxa"/>
            <w:tcBorders>
              <w:top w:val="nil"/>
              <w:left w:val="nil"/>
              <w:bottom w:val="single" w:sz="4" w:space="0" w:color="auto"/>
              <w:right w:val="single" w:sz="4" w:space="0" w:color="auto"/>
            </w:tcBorders>
            <w:vAlign w:val="center"/>
          </w:tcPr>
          <w:p w:rsidR="00D375C2" w:rsidRPr="00072E9D" w:rsidRDefault="00D375C2" w:rsidP="00010153">
            <w:pPr>
              <w:widowControl/>
              <w:tabs>
                <w:tab w:val="left" w:pos="8505"/>
              </w:tabs>
              <w:jc w:val="center"/>
              <w:rPr>
                <w:sz w:val="22"/>
                <w:szCs w:val="22"/>
              </w:rPr>
            </w:pPr>
            <w:r w:rsidRPr="00072E9D">
              <w:rPr>
                <w:sz w:val="22"/>
                <w:szCs w:val="22"/>
              </w:rPr>
              <w:t>2014 г.</w:t>
            </w:r>
          </w:p>
        </w:tc>
        <w:tc>
          <w:tcPr>
            <w:tcW w:w="850" w:type="dxa"/>
            <w:tcBorders>
              <w:top w:val="nil"/>
              <w:left w:val="nil"/>
              <w:bottom w:val="single" w:sz="4" w:space="0" w:color="auto"/>
              <w:right w:val="single" w:sz="4" w:space="0" w:color="auto"/>
            </w:tcBorders>
            <w:vAlign w:val="center"/>
          </w:tcPr>
          <w:p w:rsidR="00D375C2" w:rsidRPr="00072E9D" w:rsidRDefault="00D375C2" w:rsidP="00010153">
            <w:pPr>
              <w:widowControl/>
              <w:tabs>
                <w:tab w:val="left" w:pos="8505"/>
              </w:tabs>
              <w:jc w:val="center"/>
              <w:rPr>
                <w:sz w:val="22"/>
                <w:szCs w:val="22"/>
              </w:rPr>
            </w:pPr>
            <w:r w:rsidRPr="00072E9D">
              <w:rPr>
                <w:sz w:val="22"/>
                <w:szCs w:val="22"/>
              </w:rPr>
              <w:t>2015 г.</w:t>
            </w:r>
          </w:p>
        </w:tc>
        <w:tc>
          <w:tcPr>
            <w:tcW w:w="709" w:type="dxa"/>
            <w:tcBorders>
              <w:top w:val="nil"/>
              <w:left w:val="nil"/>
              <w:bottom w:val="single" w:sz="4" w:space="0" w:color="auto"/>
              <w:right w:val="single" w:sz="4" w:space="0" w:color="auto"/>
            </w:tcBorders>
            <w:vAlign w:val="center"/>
          </w:tcPr>
          <w:p w:rsidR="00D375C2" w:rsidRPr="00072E9D" w:rsidRDefault="00D375C2" w:rsidP="00010153">
            <w:pPr>
              <w:widowControl/>
              <w:tabs>
                <w:tab w:val="left" w:pos="8505"/>
              </w:tabs>
              <w:jc w:val="center"/>
              <w:rPr>
                <w:sz w:val="22"/>
                <w:szCs w:val="22"/>
              </w:rPr>
            </w:pPr>
            <w:r w:rsidRPr="00072E9D">
              <w:rPr>
                <w:sz w:val="22"/>
                <w:szCs w:val="22"/>
              </w:rPr>
              <w:t>2016 г.</w:t>
            </w:r>
          </w:p>
        </w:tc>
        <w:tc>
          <w:tcPr>
            <w:tcW w:w="709" w:type="dxa"/>
            <w:tcBorders>
              <w:top w:val="nil"/>
              <w:left w:val="nil"/>
              <w:bottom w:val="single" w:sz="4" w:space="0" w:color="auto"/>
              <w:right w:val="single" w:sz="4" w:space="0" w:color="auto"/>
            </w:tcBorders>
            <w:vAlign w:val="center"/>
          </w:tcPr>
          <w:p w:rsidR="00D375C2" w:rsidRPr="00072E9D" w:rsidRDefault="00D375C2" w:rsidP="00010153">
            <w:pPr>
              <w:widowControl/>
              <w:tabs>
                <w:tab w:val="left" w:pos="8505"/>
              </w:tabs>
              <w:jc w:val="center"/>
              <w:rPr>
                <w:sz w:val="22"/>
                <w:szCs w:val="22"/>
              </w:rPr>
            </w:pPr>
            <w:r w:rsidRPr="00072E9D">
              <w:rPr>
                <w:sz w:val="22"/>
                <w:szCs w:val="22"/>
              </w:rPr>
              <w:t>2017 г.</w:t>
            </w:r>
          </w:p>
        </w:tc>
        <w:tc>
          <w:tcPr>
            <w:tcW w:w="709" w:type="dxa"/>
            <w:tcBorders>
              <w:top w:val="nil"/>
              <w:left w:val="nil"/>
              <w:bottom w:val="single" w:sz="4" w:space="0" w:color="auto"/>
              <w:right w:val="single" w:sz="4" w:space="0" w:color="auto"/>
            </w:tcBorders>
            <w:vAlign w:val="center"/>
          </w:tcPr>
          <w:p w:rsidR="00D375C2" w:rsidRPr="00072E9D" w:rsidRDefault="00D375C2" w:rsidP="00010153">
            <w:pPr>
              <w:widowControl/>
              <w:tabs>
                <w:tab w:val="left" w:pos="8505"/>
              </w:tabs>
              <w:jc w:val="center"/>
              <w:rPr>
                <w:sz w:val="22"/>
                <w:szCs w:val="22"/>
              </w:rPr>
            </w:pPr>
            <w:r w:rsidRPr="00072E9D">
              <w:rPr>
                <w:sz w:val="22"/>
                <w:szCs w:val="22"/>
              </w:rPr>
              <w:t>2018 г.</w:t>
            </w:r>
          </w:p>
        </w:tc>
        <w:tc>
          <w:tcPr>
            <w:tcW w:w="708" w:type="dxa"/>
            <w:tcBorders>
              <w:top w:val="nil"/>
              <w:left w:val="nil"/>
              <w:bottom w:val="single" w:sz="4" w:space="0" w:color="auto"/>
              <w:right w:val="single" w:sz="4" w:space="0" w:color="auto"/>
            </w:tcBorders>
            <w:vAlign w:val="center"/>
          </w:tcPr>
          <w:p w:rsidR="00D375C2" w:rsidRPr="00072E9D" w:rsidRDefault="00D375C2" w:rsidP="00010153">
            <w:pPr>
              <w:widowControl/>
              <w:tabs>
                <w:tab w:val="left" w:pos="8505"/>
              </w:tabs>
              <w:jc w:val="center"/>
              <w:rPr>
                <w:sz w:val="22"/>
                <w:szCs w:val="22"/>
              </w:rPr>
            </w:pPr>
            <w:r w:rsidRPr="00072E9D">
              <w:rPr>
                <w:sz w:val="22"/>
                <w:szCs w:val="22"/>
              </w:rPr>
              <w:t>2019 г.</w:t>
            </w:r>
          </w:p>
        </w:tc>
        <w:tc>
          <w:tcPr>
            <w:tcW w:w="709" w:type="dxa"/>
            <w:tcBorders>
              <w:top w:val="single" w:sz="4" w:space="0" w:color="auto"/>
              <w:left w:val="nil"/>
              <w:bottom w:val="single" w:sz="4" w:space="0" w:color="auto"/>
              <w:right w:val="single" w:sz="4" w:space="0" w:color="auto"/>
            </w:tcBorders>
            <w:vAlign w:val="center"/>
          </w:tcPr>
          <w:p w:rsidR="00D375C2" w:rsidRPr="00072E9D" w:rsidRDefault="00D375C2" w:rsidP="00010153">
            <w:pPr>
              <w:widowControl/>
              <w:tabs>
                <w:tab w:val="left" w:pos="8505"/>
              </w:tabs>
              <w:jc w:val="center"/>
              <w:rPr>
                <w:sz w:val="22"/>
                <w:szCs w:val="22"/>
              </w:rPr>
            </w:pPr>
            <w:r w:rsidRPr="00072E9D">
              <w:rPr>
                <w:sz w:val="22"/>
                <w:szCs w:val="22"/>
              </w:rPr>
              <w:t>2020 г.</w:t>
            </w:r>
          </w:p>
        </w:tc>
        <w:tc>
          <w:tcPr>
            <w:tcW w:w="851" w:type="dxa"/>
            <w:tcBorders>
              <w:top w:val="single" w:sz="4" w:space="0" w:color="auto"/>
              <w:left w:val="nil"/>
              <w:bottom w:val="single" w:sz="4" w:space="0" w:color="auto"/>
              <w:right w:val="single" w:sz="4" w:space="0" w:color="auto"/>
            </w:tcBorders>
            <w:vAlign w:val="center"/>
          </w:tcPr>
          <w:p w:rsidR="00D375C2" w:rsidRPr="00072E9D" w:rsidRDefault="00D375C2" w:rsidP="00010153">
            <w:pPr>
              <w:widowControl/>
              <w:tabs>
                <w:tab w:val="left" w:pos="8505"/>
              </w:tabs>
              <w:jc w:val="center"/>
              <w:rPr>
                <w:sz w:val="22"/>
                <w:szCs w:val="22"/>
              </w:rPr>
            </w:pPr>
            <w:r>
              <w:rPr>
                <w:sz w:val="22"/>
                <w:szCs w:val="22"/>
              </w:rPr>
              <w:t>2021 г.</w:t>
            </w:r>
          </w:p>
        </w:tc>
        <w:tc>
          <w:tcPr>
            <w:tcW w:w="850" w:type="dxa"/>
            <w:tcBorders>
              <w:top w:val="single" w:sz="4" w:space="0" w:color="auto"/>
              <w:left w:val="nil"/>
              <w:bottom w:val="single" w:sz="4" w:space="0" w:color="auto"/>
              <w:right w:val="single" w:sz="4" w:space="0" w:color="auto"/>
            </w:tcBorders>
            <w:vAlign w:val="center"/>
          </w:tcPr>
          <w:p w:rsidR="00D375C2" w:rsidRPr="00072E9D" w:rsidRDefault="00D375C2" w:rsidP="009D5D51">
            <w:pPr>
              <w:widowControl/>
              <w:tabs>
                <w:tab w:val="left" w:pos="8505"/>
              </w:tabs>
              <w:jc w:val="center"/>
              <w:rPr>
                <w:sz w:val="22"/>
                <w:szCs w:val="22"/>
              </w:rPr>
            </w:pPr>
            <w:r>
              <w:rPr>
                <w:sz w:val="22"/>
                <w:szCs w:val="22"/>
              </w:rPr>
              <w:t>2022 г.</w:t>
            </w:r>
          </w:p>
        </w:tc>
        <w:tc>
          <w:tcPr>
            <w:tcW w:w="992" w:type="dxa"/>
            <w:tcBorders>
              <w:top w:val="single" w:sz="4" w:space="0" w:color="auto"/>
              <w:left w:val="nil"/>
              <w:bottom w:val="single" w:sz="4" w:space="0" w:color="auto"/>
              <w:right w:val="single" w:sz="4" w:space="0" w:color="auto"/>
            </w:tcBorders>
            <w:vAlign w:val="center"/>
          </w:tcPr>
          <w:p w:rsidR="00D375C2" w:rsidRPr="00072E9D" w:rsidRDefault="00D375C2" w:rsidP="00D375C2">
            <w:pPr>
              <w:widowControl/>
              <w:tabs>
                <w:tab w:val="left" w:pos="8505"/>
              </w:tabs>
              <w:jc w:val="center"/>
              <w:rPr>
                <w:sz w:val="22"/>
                <w:szCs w:val="22"/>
              </w:rPr>
            </w:pPr>
            <w:r>
              <w:rPr>
                <w:sz w:val="22"/>
                <w:szCs w:val="22"/>
              </w:rPr>
              <w:t>2023 г.</w:t>
            </w:r>
          </w:p>
        </w:tc>
        <w:tc>
          <w:tcPr>
            <w:tcW w:w="1276" w:type="dxa"/>
            <w:tcBorders>
              <w:top w:val="single" w:sz="4" w:space="0" w:color="auto"/>
              <w:left w:val="nil"/>
              <w:bottom w:val="single" w:sz="4" w:space="0" w:color="auto"/>
              <w:right w:val="single" w:sz="4" w:space="0" w:color="auto"/>
            </w:tcBorders>
            <w:vAlign w:val="center"/>
          </w:tcPr>
          <w:p w:rsidR="00D375C2" w:rsidRPr="00072E9D" w:rsidRDefault="00D375C2" w:rsidP="00D375C2">
            <w:pPr>
              <w:widowControl/>
              <w:tabs>
                <w:tab w:val="left" w:pos="8505"/>
              </w:tabs>
              <w:jc w:val="center"/>
              <w:rPr>
                <w:sz w:val="22"/>
                <w:szCs w:val="22"/>
              </w:rPr>
            </w:pPr>
            <w:r>
              <w:rPr>
                <w:sz w:val="22"/>
                <w:szCs w:val="22"/>
              </w:rPr>
              <w:t>2024 г.</w:t>
            </w:r>
          </w:p>
        </w:tc>
      </w:tr>
    </w:tbl>
    <w:p w:rsidR="004A0A0D" w:rsidRPr="00072E9D" w:rsidRDefault="004A0A0D" w:rsidP="00010153">
      <w:pPr>
        <w:tabs>
          <w:tab w:val="left" w:pos="8505"/>
        </w:tabs>
        <w:rPr>
          <w:sz w:val="4"/>
          <w:szCs w:val="4"/>
        </w:rPr>
      </w:pPr>
    </w:p>
    <w:tbl>
      <w:tblPr>
        <w:tblW w:w="1644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851"/>
        <w:gridCol w:w="1559"/>
        <w:gridCol w:w="1417"/>
        <w:gridCol w:w="709"/>
        <w:gridCol w:w="567"/>
        <w:gridCol w:w="567"/>
        <w:gridCol w:w="567"/>
        <w:gridCol w:w="567"/>
        <w:gridCol w:w="709"/>
        <w:gridCol w:w="850"/>
        <w:gridCol w:w="709"/>
        <w:gridCol w:w="709"/>
        <w:gridCol w:w="709"/>
        <w:gridCol w:w="708"/>
        <w:gridCol w:w="709"/>
        <w:gridCol w:w="851"/>
        <w:gridCol w:w="850"/>
        <w:gridCol w:w="992"/>
        <w:gridCol w:w="1276"/>
      </w:tblGrid>
      <w:tr w:rsidR="00D375C2" w:rsidRPr="00072E9D" w:rsidTr="00D375C2">
        <w:trPr>
          <w:trHeight w:val="20"/>
          <w:tblHeader/>
        </w:trPr>
        <w:tc>
          <w:tcPr>
            <w:tcW w:w="568" w:type="dxa"/>
            <w:vAlign w:val="center"/>
          </w:tcPr>
          <w:p w:rsidR="00D375C2" w:rsidRPr="00072E9D" w:rsidRDefault="00D375C2" w:rsidP="00010153">
            <w:pPr>
              <w:widowControl/>
              <w:tabs>
                <w:tab w:val="left" w:pos="8505"/>
              </w:tabs>
              <w:jc w:val="center"/>
              <w:rPr>
                <w:sz w:val="22"/>
                <w:szCs w:val="22"/>
              </w:rPr>
            </w:pPr>
            <w:r w:rsidRPr="00072E9D">
              <w:rPr>
                <w:sz w:val="22"/>
                <w:szCs w:val="22"/>
              </w:rPr>
              <w:t>1</w:t>
            </w:r>
          </w:p>
        </w:tc>
        <w:tc>
          <w:tcPr>
            <w:tcW w:w="851" w:type="dxa"/>
            <w:vAlign w:val="center"/>
          </w:tcPr>
          <w:p w:rsidR="00D375C2" w:rsidRPr="00072E9D" w:rsidRDefault="00D375C2" w:rsidP="00010153">
            <w:pPr>
              <w:widowControl/>
              <w:tabs>
                <w:tab w:val="left" w:pos="8505"/>
              </w:tabs>
              <w:jc w:val="center"/>
              <w:rPr>
                <w:sz w:val="22"/>
                <w:szCs w:val="22"/>
              </w:rPr>
            </w:pPr>
            <w:r w:rsidRPr="00072E9D">
              <w:rPr>
                <w:sz w:val="22"/>
                <w:szCs w:val="22"/>
              </w:rPr>
              <w:t>2</w:t>
            </w:r>
          </w:p>
        </w:tc>
        <w:tc>
          <w:tcPr>
            <w:tcW w:w="1559" w:type="dxa"/>
            <w:vAlign w:val="center"/>
          </w:tcPr>
          <w:p w:rsidR="00D375C2" w:rsidRPr="00072E9D" w:rsidRDefault="00D375C2" w:rsidP="00010153">
            <w:pPr>
              <w:widowControl/>
              <w:tabs>
                <w:tab w:val="left" w:pos="8505"/>
              </w:tabs>
              <w:jc w:val="center"/>
              <w:rPr>
                <w:sz w:val="22"/>
                <w:szCs w:val="22"/>
              </w:rPr>
            </w:pPr>
            <w:r w:rsidRPr="00072E9D">
              <w:rPr>
                <w:sz w:val="22"/>
                <w:szCs w:val="22"/>
              </w:rPr>
              <w:t>3</w:t>
            </w:r>
          </w:p>
        </w:tc>
        <w:tc>
          <w:tcPr>
            <w:tcW w:w="1417" w:type="dxa"/>
            <w:vAlign w:val="center"/>
          </w:tcPr>
          <w:p w:rsidR="00D375C2" w:rsidRPr="00072E9D" w:rsidRDefault="00D375C2" w:rsidP="00010153">
            <w:pPr>
              <w:widowControl/>
              <w:tabs>
                <w:tab w:val="left" w:pos="8505"/>
              </w:tabs>
              <w:jc w:val="center"/>
              <w:rPr>
                <w:sz w:val="22"/>
                <w:szCs w:val="22"/>
              </w:rPr>
            </w:pPr>
            <w:r w:rsidRPr="00072E9D">
              <w:rPr>
                <w:sz w:val="22"/>
                <w:szCs w:val="22"/>
              </w:rPr>
              <w:t>4</w:t>
            </w:r>
          </w:p>
        </w:tc>
        <w:tc>
          <w:tcPr>
            <w:tcW w:w="709" w:type="dxa"/>
            <w:vAlign w:val="center"/>
          </w:tcPr>
          <w:p w:rsidR="00D375C2" w:rsidRPr="00072E9D" w:rsidRDefault="00D375C2" w:rsidP="00010153">
            <w:pPr>
              <w:widowControl/>
              <w:tabs>
                <w:tab w:val="left" w:pos="8505"/>
              </w:tabs>
              <w:jc w:val="center"/>
              <w:rPr>
                <w:sz w:val="22"/>
                <w:szCs w:val="22"/>
              </w:rPr>
            </w:pPr>
            <w:r w:rsidRPr="00072E9D">
              <w:rPr>
                <w:sz w:val="22"/>
                <w:szCs w:val="22"/>
              </w:rPr>
              <w:t>5</w:t>
            </w:r>
          </w:p>
        </w:tc>
        <w:tc>
          <w:tcPr>
            <w:tcW w:w="567" w:type="dxa"/>
            <w:vAlign w:val="center"/>
          </w:tcPr>
          <w:p w:rsidR="00D375C2" w:rsidRPr="00072E9D" w:rsidRDefault="00D375C2" w:rsidP="00010153">
            <w:pPr>
              <w:widowControl/>
              <w:tabs>
                <w:tab w:val="left" w:pos="8505"/>
              </w:tabs>
              <w:jc w:val="center"/>
              <w:rPr>
                <w:sz w:val="22"/>
                <w:szCs w:val="22"/>
              </w:rPr>
            </w:pPr>
            <w:r w:rsidRPr="00072E9D">
              <w:rPr>
                <w:sz w:val="22"/>
                <w:szCs w:val="22"/>
              </w:rPr>
              <w:t>6</w:t>
            </w:r>
          </w:p>
        </w:tc>
        <w:tc>
          <w:tcPr>
            <w:tcW w:w="567" w:type="dxa"/>
            <w:vAlign w:val="center"/>
          </w:tcPr>
          <w:p w:rsidR="00D375C2" w:rsidRPr="00072E9D" w:rsidRDefault="00D375C2" w:rsidP="00010153">
            <w:pPr>
              <w:widowControl/>
              <w:tabs>
                <w:tab w:val="left" w:pos="8505"/>
              </w:tabs>
              <w:jc w:val="center"/>
              <w:rPr>
                <w:sz w:val="22"/>
                <w:szCs w:val="22"/>
              </w:rPr>
            </w:pPr>
            <w:r w:rsidRPr="00072E9D">
              <w:rPr>
                <w:sz w:val="22"/>
                <w:szCs w:val="22"/>
              </w:rPr>
              <w:t>7</w:t>
            </w:r>
          </w:p>
        </w:tc>
        <w:tc>
          <w:tcPr>
            <w:tcW w:w="567" w:type="dxa"/>
            <w:vAlign w:val="center"/>
          </w:tcPr>
          <w:p w:rsidR="00D375C2" w:rsidRPr="00072E9D" w:rsidRDefault="00D375C2" w:rsidP="00010153">
            <w:pPr>
              <w:widowControl/>
              <w:tabs>
                <w:tab w:val="left" w:pos="8505"/>
              </w:tabs>
              <w:jc w:val="center"/>
              <w:rPr>
                <w:sz w:val="22"/>
                <w:szCs w:val="22"/>
              </w:rPr>
            </w:pPr>
            <w:r w:rsidRPr="00072E9D">
              <w:rPr>
                <w:sz w:val="22"/>
                <w:szCs w:val="22"/>
              </w:rPr>
              <w:t>8</w:t>
            </w:r>
          </w:p>
        </w:tc>
        <w:tc>
          <w:tcPr>
            <w:tcW w:w="567" w:type="dxa"/>
            <w:vAlign w:val="center"/>
          </w:tcPr>
          <w:p w:rsidR="00D375C2" w:rsidRPr="00072E9D" w:rsidRDefault="00D375C2" w:rsidP="00010153">
            <w:pPr>
              <w:widowControl/>
              <w:tabs>
                <w:tab w:val="left" w:pos="8505"/>
              </w:tabs>
              <w:jc w:val="center"/>
              <w:rPr>
                <w:sz w:val="22"/>
                <w:szCs w:val="22"/>
              </w:rPr>
            </w:pPr>
            <w:r w:rsidRPr="00072E9D">
              <w:rPr>
                <w:sz w:val="22"/>
                <w:szCs w:val="22"/>
              </w:rPr>
              <w:t>9</w:t>
            </w:r>
          </w:p>
        </w:tc>
        <w:tc>
          <w:tcPr>
            <w:tcW w:w="709" w:type="dxa"/>
            <w:vAlign w:val="center"/>
          </w:tcPr>
          <w:p w:rsidR="00D375C2" w:rsidRPr="00072E9D" w:rsidRDefault="00D375C2" w:rsidP="00010153">
            <w:pPr>
              <w:widowControl/>
              <w:tabs>
                <w:tab w:val="left" w:pos="8505"/>
              </w:tabs>
              <w:jc w:val="center"/>
              <w:rPr>
                <w:sz w:val="22"/>
                <w:szCs w:val="22"/>
              </w:rPr>
            </w:pPr>
            <w:r w:rsidRPr="00072E9D">
              <w:rPr>
                <w:sz w:val="22"/>
                <w:szCs w:val="22"/>
              </w:rPr>
              <w:t>11</w:t>
            </w:r>
          </w:p>
        </w:tc>
        <w:tc>
          <w:tcPr>
            <w:tcW w:w="850" w:type="dxa"/>
            <w:vAlign w:val="center"/>
          </w:tcPr>
          <w:p w:rsidR="00D375C2" w:rsidRPr="00072E9D" w:rsidRDefault="00D375C2" w:rsidP="00010153">
            <w:pPr>
              <w:widowControl/>
              <w:tabs>
                <w:tab w:val="left" w:pos="8505"/>
              </w:tabs>
              <w:jc w:val="center"/>
              <w:rPr>
                <w:sz w:val="22"/>
                <w:szCs w:val="22"/>
              </w:rPr>
            </w:pPr>
            <w:r w:rsidRPr="00072E9D">
              <w:rPr>
                <w:sz w:val="22"/>
                <w:szCs w:val="22"/>
              </w:rPr>
              <w:t>12</w:t>
            </w:r>
          </w:p>
        </w:tc>
        <w:tc>
          <w:tcPr>
            <w:tcW w:w="709" w:type="dxa"/>
            <w:vAlign w:val="center"/>
          </w:tcPr>
          <w:p w:rsidR="00D375C2" w:rsidRPr="00072E9D" w:rsidRDefault="00D375C2" w:rsidP="00010153">
            <w:pPr>
              <w:widowControl/>
              <w:tabs>
                <w:tab w:val="left" w:pos="8505"/>
              </w:tabs>
              <w:jc w:val="center"/>
              <w:rPr>
                <w:sz w:val="22"/>
                <w:szCs w:val="22"/>
              </w:rPr>
            </w:pPr>
            <w:r w:rsidRPr="00072E9D">
              <w:rPr>
                <w:sz w:val="22"/>
                <w:szCs w:val="22"/>
              </w:rPr>
              <w:t>13</w:t>
            </w:r>
          </w:p>
        </w:tc>
        <w:tc>
          <w:tcPr>
            <w:tcW w:w="709" w:type="dxa"/>
            <w:vAlign w:val="center"/>
          </w:tcPr>
          <w:p w:rsidR="00D375C2" w:rsidRPr="00072E9D" w:rsidRDefault="00D375C2" w:rsidP="00010153">
            <w:pPr>
              <w:widowControl/>
              <w:tabs>
                <w:tab w:val="left" w:pos="8505"/>
              </w:tabs>
              <w:jc w:val="center"/>
              <w:rPr>
                <w:sz w:val="22"/>
                <w:szCs w:val="22"/>
              </w:rPr>
            </w:pPr>
            <w:r w:rsidRPr="00072E9D">
              <w:rPr>
                <w:sz w:val="22"/>
                <w:szCs w:val="22"/>
              </w:rPr>
              <w:t>14</w:t>
            </w:r>
          </w:p>
        </w:tc>
        <w:tc>
          <w:tcPr>
            <w:tcW w:w="709" w:type="dxa"/>
            <w:vAlign w:val="center"/>
          </w:tcPr>
          <w:p w:rsidR="00D375C2" w:rsidRPr="00072E9D" w:rsidRDefault="00D375C2" w:rsidP="00010153">
            <w:pPr>
              <w:widowControl/>
              <w:tabs>
                <w:tab w:val="left" w:pos="8505"/>
              </w:tabs>
              <w:jc w:val="center"/>
              <w:rPr>
                <w:sz w:val="22"/>
                <w:szCs w:val="22"/>
              </w:rPr>
            </w:pPr>
            <w:r w:rsidRPr="00072E9D">
              <w:rPr>
                <w:sz w:val="22"/>
                <w:szCs w:val="22"/>
              </w:rPr>
              <w:t>15</w:t>
            </w:r>
          </w:p>
        </w:tc>
        <w:tc>
          <w:tcPr>
            <w:tcW w:w="708" w:type="dxa"/>
            <w:vAlign w:val="center"/>
          </w:tcPr>
          <w:p w:rsidR="00D375C2" w:rsidRPr="00072E9D" w:rsidRDefault="00D375C2" w:rsidP="00010153">
            <w:pPr>
              <w:widowControl/>
              <w:tabs>
                <w:tab w:val="left" w:pos="8505"/>
              </w:tabs>
              <w:jc w:val="center"/>
              <w:rPr>
                <w:sz w:val="22"/>
                <w:szCs w:val="22"/>
              </w:rPr>
            </w:pPr>
            <w:r w:rsidRPr="00072E9D">
              <w:rPr>
                <w:sz w:val="22"/>
                <w:szCs w:val="22"/>
              </w:rPr>
              <w:t>16</w:t>
            </w:r>
          </w:p>
        </w:tc>
        <w:tc>
          <w:tcPr>
            <w:tcW w:w="709" w:type="dxa"/>
            <w:vAlign w:val="center"/>
          </w:tcPr>
          <w:p w:rsidR="00D375C2" w:rsidRPr="00072E9D" w:rsidRDefault="00D375C2" w:rsidP="00010153">
            <w:pPr>
              <w:widowControl/>
              <w:tabs>
                <w:tab w:val="left" w:pos="8505"/>
              </w:tabs>
              <w:jc w:val="center"/>
              <w:rPr>
                <w:sz w:val="22"/>
                <w:szCs w:val="22"/>
              </w:rPr>
            </w:pPr>
            <w:r w:rsidRPr="00072E9D">
              <w:rPr>
                <w:sz w:val="22"/>
                <w:szCs w:val="22"/>
              </w:rPr>
              <w:t>17</w:t>
            </w:r>
          </w:p>
        </w:tc>
        <w:tc>
          <w:tcPr>
            <w:tcW w:w="851" w:type="dxa"/>
            <w:vAlign w:val="center"/>
          </w:tcPr>
          <w:p w:rsidR="00D375C2" w:rsidRPr="00072E9D" w:rsidRDefault="00D375C2" w:rsidP="006F661F">
            <w:pPr>
              <w:widowControl/>
              <w:tabs>
                <w:tab w:val="left" w:pos="8505"/>
              </w:tabs>
              <w:jc w:val="center"/>
              <w:rPr>
                <w:sz w:val="22"/>
                <w:szCs w:val="22"/>
              </w:rPr>
            </w:pPr>
            <w:r>
              <w:rPr>
                <w:sz w:val="22"/>
                <w:szCs w:val="22"/>
              </w:rPr>
              <w:t>18</w:t>
            </w:r>
          </w:p>
        </w:tc>
        <w:tc>
          <w:tcPr>
            <w:tcW w:w="850" w:type="dxa"/>
            <w:vAlign w:val="center"/>
          </w:tcPr>
          <w:p w:rsidR="00D375C2" w:rsidRPr="00072E9D" w:rsidRDefault="00D375C2" w:rsidP="009D5D51">
            <w:pPr>
              <w:widowControl/>
              <w:tabs>
                <w:tab w:val="left" w:pos="8505"/>
              </w:tabs>
              <w:jc w:val="center"/>
              <w:rPr>
                <w:sz w:val="22"/>
                <w:szCs w:val="22"/>
              </w:rPr>
            </w:pPr>
            <w:r>
              <w:rPr>
                <w:sz w:val="22"/>
                <w:szCs w:val="22"/>
              </w:rPr>
              <w:t>19</w:t>
            </w:r>
          </w:p>
        </w:tc>
        <w:tc>
          <w:tcPr>
            <w:tcW w:w="992" w:type="dxa"/>
            <w:vAlign w:val="center"/>
          </w:tcPr>
          <w:p w:rsidR="00D375C2" w:rsidRPr="00072E9D" w:rsidRDefault="00D375C2" w:rsidP="00D375C2">
            <w:pPr>
              <w:widowControl/>
              <w:tabs>
                <w:tab w:val="left" w:pos="8505"/>
              </w:tabs>
              <w:jc w:val="center"/>
              <w:rPr>
                <w:sz w:val="22"/>
                <w:szCs w:val="22"/>
              </w:rPr>
            </w:pPr>
            <w:r>
              <w:rPr>
                <w:sz w:val="22"/>
                <w:szCs w:val="22"/>
              </w:rPr>
              <w:t>20</w:t>
            </w:r>
          </w:p>
        </w:tc>
        <w:tc>
          <w:tcPr>
            <w:tcW w:w="1276" w:type="dxa"/>
            <w:vAlign w:val="center"/>
          </w:tcPr>
          <w:p w:rsidR="00D375C2" w:rsidRPr="00072E9D" w:rsidRDefault="00D375C2" w:rsidP="00D375C2">
            <w:pPr>
              <w:widowControl/>
              <w:tabs>
                <w:tab w:val="left" w:pos="8505"/>
              </w:tabs>
              <w:jc w:val="center"/>
              <w:rPr>
                <w:sz w:val="22"/>
                <w:szCs w:val="22"/>
              </w:rPr>
            </w:pPr>
            <w:r>
              <w:rPr>
                <w:sz w:val="22"/>
                <w:szCs w:val="22"/>
              </w:rPr>
              <w:t>21</w:t>
            </w:r>
          </w:p>
        </w:tc>
      </w:tr>
      <w:tr w:rsidR="00D375C2" w:rsidRPr="00072E9D" w:rsidTr="00D375C2">
        <w:trPr>
          <w:trHeight w:val="20"/>
        </w:trPr>
        <w:tc>
          <w:tcPr>
            <w:tcW w:w="568" w:type="dxa"/>
          </w:tcPr>
          <w:p w:rsidR="00D375C2" w:rsidRPr="00072E9D" w:rsidRDefault="00D375C2" w:rsidP="00010153">
            <w:pPr>
              <w:widowControl/>
              <w:tabs>
                <w:tab w:val="left" w:pos="8505"/>
              </w:tabs>
              <w:jc w:val="center"/>
              <w:rPr>
                <w:sz w:val="22"/>
                <w:szCs w:val="22"/>
              </w:rPr>
            </w:pPr>
            <w:r w:rsidRPr="00072E9D">
              <w:rPr>
                <w:sz w:val="22"/>
                <w:szCs w:val="22"/>
              </w:rPr>
              <w:t> </w:t>
            </w:r>
          </w:p>
        </w:tc>
        <w:tc>
          <w:tcPr>
            <w:tcW w:w="851" w:type="dxa"/>
          </w:tcPr>
          <w:p w:rsidR="00D375C2" w:rsidRDefault="00D375C2" w:rsidP="00010153">
            <w:pPr>
              <w:widowControl/>
              <w:tabs>
                <w:tab w:val="left" w:pos="8505"/>
              </w:tabs>
              <w:ind w:left="-38" w:right="-65"/>
              <w:jc w:val="center"/>
              <w:rPr>
                <w:sz w:val="22"/>
                <w:szCs w:val="22"/>
              </w:rPr>
            </w:pPr>
            <w:proofErr w:type="spellStart"/>
            <w:r>
              <w:rPr>
                <w:sz w:val="22"/>
                <w:szCs w:val="22"/>
              </w:rPr>
              <w:t>Муниципаль</w:t>
            </w:r>
            <w:proofErr w:type="spellEnd"/>
          </w:p>
          <w:p w:rsidR="00D375C2" w:rsidRPr="00072E9D" w:rsidRDefault="00D375C2" w:rsidP="00010153">
            <w:pPr>
              <w:widowControl/>
              <w:tabs>
                <w:tab w:val="left" w:pos="8505"/>
              </w:tabs>
              <w:ind w:left="-38" w:right="-65"/>
              <w:jc w:val="center"/>
              <w:rPr>
                <w:sz w:val="22"/>
                <w:szCs w:val="22"/>
              </w:rPr>
            </w:pPr>
            <w:proofErr w:type="spellStart"/>
            <w:r>
              <w:rPr>
                <w:sz w:val="22"/>
                <w:szCs w:val="22"/>
              </w:rPr>
              <w:t>ная</w:t>
            </w:r>
            <w:proofErr w:type="spellEnd"/>
          </w:p>
        </w:tc>
        <w:tc>
          <w:tcPr>
            <w:tcW w:w="1559" w:type="dxa"/>
          </w:tcPr>
          <w:p w:rsidR="00D375C2" w:rsidRPr="00072E9D" w:rsidRDefault="00D375C2" w:rsidP="00010153">
            <w:pPr>
              <w:widowControl/>
              <w:tabs>
                <w:tab w:val="left" w:pos="8505"/>
              </w:tabs>
              <w:jc w:val="center"/>
              <w:rPr>
                <w:sz w:val="22"/>
                <w:szCs w:val="22"/>
              </w:rPr>
            </w:pPr>
            <w:r>
              <w:rPr>
                <w:sz w:val="22"/>
                <w:szCs w:val="22"/>
              </w:rPr>
              <w:t>«Р</w:t>
            </w:r>
            <w:r w:rsidRPr="00072E9D">
              <w:rPr>
                <w:sz w:val="22"/>
                <w:szCs w:val="22"/>
              </w:rPr>
              <w:t>азвити</w:t>
            </w:r>
            <w:r>
              <w:rPr>
                <w:sz w:val="22"/>
                <w:szCs w:val="22"/>
              </w:rPr>
              <w:t xml:space="preserve">е сельского хозяйства </w:t>
            </w:r>
            <w:proofErr w:type="spellStart"/>
            <w:r>
              <w:rPr>
                <w:sz w:val="22"/>
                <w:szCs w:val="22"/>
              </w:rPr>
              <w:t>Иссинского</w:t>
            </w:r>
            <w:proofErr w:type="spellEnd"/>
            <w:r>
              <w:rPr>
                <w:sz w:val="22"/>
                <w:szCs w:val="22"/>
              </w:rPr>
              <w:t xml:space="preserve"> района Пензенской области»</w:t>
            </w:r>
          </w:p>
        </w:tc>
        <w:tc>
          <w:tcPr>
            <w:tcW w:w="1417" w:type="dxa"/>
          </w:tcPr>
          <w:p w:rsidR="00D375C2" w:rsidRPr="00072E9D" w:rsidRDefault="00D375C2" w:rsidP="00010153">
            <w:pPr>
              <w:widowControl/>
              <w:tabs>
                <w:tab w:val="left" w:pos="8505"/>
              </w:tabs>
              <w:jc w:val="center"/>
              <w:rPr>
                <w:sz w:val="22"/>
                <w:szCs w:val="22"/>
              </w:rPr>
            </w:pPr>
            <w:r>
              <w:rPr>
                <w:sz w:val="22"/>
                <w:szCs w:val="22"/>
              </w:rPr>
              <w:t xml:space="preserve">Отдел по развитию сельского хозяйства и предпринимательства администрации </w:t>
            </w:r>
            <w:proofErr w:type="spellStart"/>
            <w:r>
              <w:rPr>
                <w:sz w:val="22"/>
                <w:szCs w:val="22"/>
              </w:rPr>
              <w:t>Иссинского</w:t>
            </w:r>
            <w:proofErr w:type="spellEnd"/>
            <w:r>
              <w:rPr>
                <w:sz w:val="22"/>
                <w:szCs w:val="22"/>
              </w:rPr>
              <w:t xml:space="preserve"> района</w:t>
            </w:r>
          </w:p>
        </w:tc>
        <w:tc>
          <w:tcPr>
            <w:tcW w:w="709" w:type="dxa"/>
          </w:tcPr>
          <w:p w:rsidR="00D375C2" w:rsidRPr="00072E9D" w:rsidRDefault="00D375C2" w:rsidP="00010153">
            <w:pPr>
              <w:widowControl/>
              <w:tabs>
                <w:tab w:val="left" w:pos="8505"/>
              </w:tabs>
              <w:jc w:val="center"/>
              <w:rPr>
                <w:sz w:val="22"/>
                <w:szCs w:val="22"/>
              </w:rPr>
            </w:pPr>
            <w:r w:rsidRPr="00072E9D">
              <w:rPr>
                <w:sz w:val="22"/>
                <w:szCs w:val="22"/>
              </w:rPr>
              <w:t>Х</w:t>
            </w:r>
          </w:p>
        </w:tc>
        <w:tc>
          <w:tcPr>
            <w:tcW w:w="567" w:type="dxa"/>
          </w:tcPr>
          <w:p w:rsidR="00D375C2" w:rsidRPr="00072E9D" w:rsidRDefault="00D375C2" w:rsidP="00010153">
            <w:pPr>
              <w:widowControl/>
              <w:tabs>
                <w:tab w:val="left" w:pos="8505"/>
              </w:tabs>
              <w:jc w:val="center"/>
              <w:rPr>
                <w:sz w:val="22"/>
                <w:szCs w:val="22"/>
              </w:rPr>
            </w:pPr>
            <w:r w:rsidRPr="00072E9D">
              <w:rPr>
                <w:sz w:val="22"/>
                <w:szCs w:val="22"/>
              </w:rPr>
              <w:t>Х</w:t>
            </w:r>
          </w:p>
        </w:tc>
        <w:tc>
          <w:tcPr>
            <w:tcW w:w="567" w:type="dxa"/>
          </w:tcPr>
          <w:p w:rsidR="00D375C2" w:rsidRPr="00072E9D" w:rsidRDefault="00D375C2" w:rsidP="00010153">
            <w:pPr>
              <w:widowControl/>
              <w:tabs>
                <w:tab w:val="left" w:pos="8505"/>
              </w:tabs>
              <w:jc w:val="center"/>
              <w:rPr>
                <w:sz w:val="22"/>
                <w:szCs w:val="22"/>
              </w:rPr>
            </w:pPr>
            <w:r w:rsidRPr="00072E9D">
              <w:rPr>
                <w:sz w:val="22"/>
                <w:szCs w:val="22"/>
              </w:rPr>
              <w:t>Х</w:t>
            </w:r>
          </w:p>
        </w:tc>
        <w:tc>
          <w:tcPr>
            <w:tcW w:w="567" w:type="dxa"/>
          </w:tcPr>
          <w:p w:rsidR="00D375C2" w:rsidRPr="00072E9D" w:rsidRDefault="00D375C2" w:rsidP="00010153">
            <w:pPr>
              <w:widowControl/>
              <w:tabs>
                <w:tab w:val="left" w:pos="8505"/>
              </w:tabs>
              <w:jc w:val="center"/>
              <w:rPr>
                <w:sz w:val="22"/>
                <w:szCs w:val="22"/>
              </w:rPr>
            </w:pPr>
            <w:r w:rsidRPr="00072E9D">
              <w:rPr>
                <w:sz w:val="22"/>
                <w:szCs w:val="22"/>
              </w:rPr>
              <w:t>Х</w:t>
            </w:r>
          </w:p>
        </w:tc>
        <w:tc>
          <w:tcPr>
            <w:tcW w:w="567" w:type="dxa"/>
          </w:tcPr>
          <w:p w:rsidR="00D375C2" w:rsidRPr="00072E9D" w:rsidRDefault="00D375C2" w:rsidP="00010153">
            <w:pPr>
              <w:widowControl/>
              <w:tabs>
                <w:tab w:val="left" w:pos="8505"/>
              </w:tabs>
              <w:jc w:val="center"/>
              <w:rPr>
                <w:sz w:val="22"/>
                <w:szCs w:val="22"/>
              </w:rPr>
            </w:pPr>
            <w:r w:rsidRPr="00072E9D">
              <w:rPr>
                <w:sz w:val="22"/>
                <w:szCs w:val="22"/>
              </w:rPr>
              <w:t>Х</w:t>
            </w:r>
          </w:p>
        </w:tc>
        <w:tc>
          <w:tcPr>
            <w:tcW w:w="709" w:type="dxa"/>
          </w:tcPr>
          <w:p w:rsidR="00D375C2" w:rsidRDefault="00D375C2" w:rsidP="00010153">
            <w:pPr>
              <w:tabs>
                <w:tab w:val="left" w:pos="8505"/>
              </w:tabs>
              <w:jc w:val="center"/>
              <w:rPr>
                <w:sz w:val="22"/>
                <w:szCs w:val="22"/>
              </w:rPr>
            </w:pPr>
            <w:r>
              <w:rPr>
                <w:sz w:val="22"/>
                <w:szCs w:val="22"/>
              </w:rPr>
              <w:t>30,0</w:t>
            </w:r>
          </w:p>
        </w:tc>
        <w:tc>
          <w:tcPr>
            <w:tcW w:w="850" w:type="dxa"/>
          </w:tcPr>
          <w:p w:rsidR="00D375C2" w:rsidRDefault="00D375C2" w:rsidP="00010153">
            <w:pPr>
              <w:tabs>
                <w:tab w:val="left" w:pos="8505"/>
              </w:tabs>
              <w:jc w:val="center"/>
              <w:rPr>
                <w:sz w:val="22"/>
                <w:szCs w:val="22"/>
              </w:rPr>
            </w:pPr>
            <w:r>
              <w:rPr>
                <w:sz w:val="22"/>
                <w:szCs w:val="22"/>
              </w:rPr>
              <w:t>26,0</w:t>
            </w:r>
          </w:p>
        </w:tc>
        <w:tc>
          <w:tcPr>
            <w:tcW w:w="709" w:type="dxa"/>
          </w:tcPr>
          <w:p w:rsidR="00D375C2" w:rsidRDefault="00D375C2" w:rsidP="00010153">
            <w:pPr>
              <w:tabs>
                <w:tab w:val="left" w:pos="8505"/>
              </w:tabs>
              <w:jc w:val="center"/>
              <w:rPr>
                <w:sz w:val="22"/>
                <w:szCs w:val="22"/>
              </w:rPr>
            </w:pPr>
            <w:r>
              <w:rPr>
                <w:sz w:val="22"/>
                <w:szCs w:val="22"/>
              </w:rPr>
              <w:t>30,0</w:t>
            </w:r>
          </w:p>
        </w:tc>
        <w:tc>
          <w:tcPr>
            <w:tcW w:w="709" w:type="dxa"/>
          </w:tcPr>
          <w:p w:rsidR="00D375C2" w:rsidRDefault="00D375C2" w:rsidP="00010153">
            <w:pPr>
              <w:tabs>
                <w:tab w:val="left" w:pos="8505"/>
              </w:tabs>
              <w:jc w:val="center"/>
              <w:rPr>
                <w:sz w:val="22"/>
                <w:szCs w:val="22"/>
              </w:rPr>
            </w:pPr>
            <w:r>
              <w:rPr>
                <w:sz w:val="22"/>
                <w:szCs w:val="22"/>
              </w:rPr>
              <w:t>20,0</w:t>
            </w:r>
          </w:p>
        </w:tc>
        <w:tc>
          <w:tcPr>
            <w:tcW w:w="709" w:type="dxa"/>
          </w:tcPr>
          <w:p w:rsidR="00D375C2" w:rsidRDefault="00D375C2" w:rsidP="00010153">
            <w:pPr>
              <w:tabs>
                <w:tab w:val="left" w:pos="8505"/>
              </w:tabs>
              <w:jc w:val="center"/>
              <w:rPr>
                <w:sz w:val="22"/>
                <w:szCs w:val="22"/>
              </w:rPr>
            </w:pPr>
            <w:r>
              <w:rPr>
                <w:sz w:val="22"/>
                <w:szCs w:val="22"/>
              </w:rPr>
              <w:t>15,4</w:t>
            </w:r>
          </w:p>
        </w:tc>
        <w:tc>
          <w:tcPr>
            <w:tcW w:w="708" w:type="dxa"/>
          </w:tcPr>
          <w:p w:rsidR="00D375C2" w:rsidRDefault="00D375C2" w:rsidP="00010153">
            <w:pPr>
              <w:tabs>
                <w:tab w:val="left" w:pos="8505"/>
              </w:tabs>
              <w:jc w:val="center"/>
              <w:rPr>
                <w:sz w:val="22"/>
                <w:szCs w:val="22"/>
              </w:rPr>
            </w:pPr>
            <w:r>
              <w:rPr>
                <w:sz w:val="22"/>
                <w:szCs w:val="22"/>
              </w:rPr>
              <w:t>20,0</w:t>
            </w:r>
          </w:p>
        </w:tc>
        <w:tc>
          <w:tcPr>
            <w:tcW w:w="709" w:type="dxa"/>
          </w:tcPr>
          <w:p w:rsidR="00D375C2" w:rsidRDefault="00D375C2" w:rsidP="00010153">
            <w:pPr>
              <w:tabs>
                <w:tab w:val="left" w:pos="8505"/>
              </w:tabs>
              <w:jc w:val="center"/>
              <w:rPr>
                <w:sz w:val="22"/>
                <w:szCs w:val="22"/>
              </w:rPr>
            </w:pPr>
            <w:r>
              <w:rPr>
                <w:sz w:val="22"/>
                <w:szCs w:val="22"/>
              </w:rPr>
              <w:t>20,0</w:t>
            </w:r>
          </w:p>
        </w:tc>
        <w:tc>
          <w:tcPr>
            <w:tcW w:w="851" w:type="dxa"/>
          </w:tcPr>
          <w:p w:rsidR="00D375C2" w:rsidRDefault="00D375C2" w:rsidP="006F661F">
            <w:pPr>
              <w:tabs>
                <w:tab w:val="left" w:pos="8505"/>
              </w:tabs>
              <w:jc w:val="center"/>
              <w:rPr>
                <w:sz w:val="22"/>
                <w:szCs w:val="22"/>
              </w:rPr>
            </w:pPr>
            <w:r>
              <w:rPr>
                <w:sz w:val="22"/>
                <w:szCs w:val="22"/>
              </w:rPr>
              <w:t>20,0</w:t>
            </w:r>
          </w:p>
        </w:tc>
        <w:tc>
          <w:tcPr>
            <w:tcW w:w="850" w:type="dxa"/>
          </w:tcPr>
          <w:p w:rsidR="00D375C2" w:rsidRDefault="00D375C2" w:rsidP="009D5D51">
            <w:pPr>
              <w:tabs>
                <w:tab w:val="left" w:pos="8505"/>
              </w:tabs>
              <w:jc w:val="center"/>
              <w:rPr>
                <w:sz w:val="22"/>
                <w:szCs w:val="22"/>
              </w:rPr>
            </w:pPr>
            <w:r>
              <w:rPr>
                <w:sz w:val="22"/>
                <w:szCs w:val="22"/>
              </w:rPr>
              <w:t>20,0</w:t>
            </w:r>
          </w:p>
        </w:tc>
        <w:tc>
          <w:tcPr>
            <w:tcW w:w="992" w:type="dxa"/>
          </w:tcPr>
          <w:p w:rsidR="00D375C2" w:rsidRDefault="00D375C2" w:rsidP="00D375C2">
            <w:pPr>
              <w:tabs>
                <w:tab w:val="left" w:pos="8505"/>
              </w:tabs>
              <w:jc w:val="center"/>
              <w:rPr>
                <w:sz w:val="22"/>
                <w:szCs w:val="22"/>
              </w:rPr>
            </w:pPr>
            <w:r>
              <w:rPr>
                <w:sz w:val="22"/>
                <w:szCs w:val="22"/>
              </w:rPr>
              <w:t>20,0</w:t>
            </w:r>
          </w:p>
        </w:tc>
        <w:tc>
          <w:tcPr>
            <w:tcW w:w="1276" w:type="dxa"/>
          </w:tcPr>
          <w:p w:rsidR="00D375C2" w:rsidRDefault="00D375C2" w:rsidP="00D375C2">
            <w:pPr>
              <w:tabs>
                <w:tab w:val="left" w:pos="8505"/>
              </w:tabs>
              <w:jc w:val="center"/>
              <w:rPr>
                <w:sz w:val="22"/>
                <w:szCs w:val="22"/>
              </w:rPr>
            </w:pPr>
            <w:r>
              <w:rPr>
                <w:sz w:val="22"/>
                <w:szCs w:val="22"/>
              </w:rPr>
              <w:t>20,0</w:t>
            </w:r>
          </w:p>
        </w:tc>
      </w:tr>
    </w:tbl>
    <w:p w:rsidR="004A0A0D" w:rsidRDefault="004A0A0D" w:rsidP="00010153">
      <w:pPr>
        <w:tabs>
          <w:tab w:val="left" w:pos="8505"/>
        </w:tabs>
        <w:ind w:left="-284"/>
        <w:jc w:val="center"/>
        <w:rPr>
          <w:sz w:val="28"/>
          <w:szCs w:val="28"/>
        </w:rPr>
      </w:pPr>
    </w:p>
    <w:p w:rsidR="004A0A0D" w:rsidRDefault="004A0A0D" w:rsidP="00010153">
      <w:pPr>
        <w:tabs>
          <w:tab w:val="left" w:pos="8505"/>
        </w:tabs>
        <w:ind w:left="-284"/>
        <w:jc w:val="center"/>
        <w:rPr>
          <w:sz w:val="28"/>
          <w:szCs w:val="28"/>
        </w:rPr>
      </w:pPr>
    </w:p>
    <w:p w:rsidR="004A0A0D" w:rsidRPr="00072E9D" w:rsidRDefault="004A0A0D" w:rsidP="00010153">
      <w:pPr>
        <w:tabs>
          <w:tab w:val="left" w:pos="8505"/>
        </w:tabs>
        <w:ind w:left="-284"/>
        <w:jc w:val="center"/>
        <w:rPr>
          <w:sz w:val="28"/>
          <w:szCs w:val="28"/>
        </w:rPr>
      </w:pPr>
      <w:r>
        <w:rPr>
          <w:sz w:val="28"/>
          <w:szCs w:val="28"/>
        </w:rPr>
        <w:t>_______________</w:t>
      </w:r>
    </w:p>
    <w:p w:rsidR="00AD1B1C" w:rsidRDefault="00AD1B1C" w:rsidP="00010153">
      <w:pPr>
        <w:tabs>
          <w:tab w:val="left" w:pos="8505"/>
        </w:tabs>
      </w:pPr>
    </w:p>
    <w:sectPr w:rsidR="00AD1B1C" w:rsidSect="00B14273">
      <w:headerReference w:type="default" r:id="rId11"/>
      <w:footerReference w:type="default" r:id="rId12"/>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3DB" w:rsidRDefault="009053DB">
      <w:r>
        <w:separator/>
      </w:r>
    </w:p>
  </w:endnote>
  <w:endnote w:type="continuationSeparator" w:id="0">
    <w:p w:rsidR="009053DB" w:rsidRDefault="00905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BCE" w:rsidRPr="00E958E9" w:rsidRDefault="00336BCE" w:rsidP="00E958E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3DB" w:rsidRDefault="009053DB">
      <w:r>
        <w:separator/>
      </w:r>
    </w:p>
  </w:footnote>
  <w:footnote w:type="continuationSeparator" w:id="0">
    <w:p w:rsidR="009053DB" w:rsidRDefault="009053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BCE" w:rsidRDefault="00336BCE">
    <w:pPr>
      <w:pStyle w:val="a3"/>
      <w:jc w:val="center"/>
    </w:pPr>
    <w:r>
      <w:fldChar w:fldCharType="begin"/>
    </w:r>
    <w:r>
      <w:instrText>PAGE   \* MERGEFORMAT</w:instrText>
    </w:r>
    <w:r>
      <w:fldChar w:fldCharType="separate"/>
    </w:r>
    <w:r w:rsidR="00B63439">
      <w:rPr>
        <w:noProof/>
      </w:rPr>
      <w:t>11</w:t>
    </w:r>
    <w:r>
      <w:rPr>
        <w:noProof/>
      </w:rPr>
      <w:fldChar w:fldCharType="end"/>
    </w:r>
  </w:p>
  <w:p w:rsidR="00336BCE" w:rsidRPr="00A92226" w:rsidRDefault="00336BCE" w:rsidP="00A9222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FEE71A2"/>
    <w:lvl w:ilvl="0">
      <w:start w:val="1"/>
      <w:numFmt w:val="decimal"/>
      <w:lvlText w:val="%1."/>
      <w:lvlJc w:val="left"/>
      <w:pPr>
        <w:tabs>
          <w:tab w:val="num" w:pos="1492"/>
        </w:tabs>
        <w:ind w:left="1492" w:hanging="360"/>
      </w:pPr>
    </w:lvl>
  </w:abstractNum>
  <w:abstractNum w:abstractNumId="1">
    <w:nsid w:val="FFFFFF7D"/>
    <w:multiLevelType w:val="singleLevel"/>
    <w:tmpl w:val="DDDE1068"/>
    <w:lvl w:ilvl="0">
      <w:start w:val="1"/>
      <w:numFmt w:val="decimal"/>
      <w:lvlText w:val="%1."/>
      <w:lvlJc w:val="left"/>
      <w:pPr>
        <w:tabs>
          <w:tab w:val="num" w:pos="1209"/>
        </w:tabs>
        <w:ind w:left="1209" w:hanging="360"/>
      </w:pPr>
    </w:lvl>
  </w:abstractNum>
  <w:abstractNum w:abstractNumId="2">
    <w:nsid w:val="FFFFFF7E"/>
    <w:multiLevelType w:val="singleLevel"/>
    <w:tmpl w:val="CECAB360"/>
    <w:lvl w:ilvl="0">
      <w:start w:val="1"/>
      <w:numFmt w:val="decimal"/>
      <w:lvlText w:val="%1."/>
      <w:lvlJc w:val="left"/>
      <w:pPr>
        <w:tabs>
          <w:tab w:val="num" w:pos="926"/>
        </w:tabs>
        <w:ind w:left="926" w:hanging="360"/>
      </w:pPr>
    </w:lvl>
  </w:abstractNum>
  <w:abstractNum w:abstractNumId="3">
    <w:nsid w:val="FFFFFF7F"/>
    <w:multiLevelType w:val="singleLevel"/>
    <w:tmpl w:val="1F4ADC10"/>
    <w:lvl w:ilvl="0">
      <w:start w:val="1"/>
      <w:numFmt w:val="decimal"/>
      <w:lvlText w:val="%1."/>
      <w:lvlJc w:val="left"/>
      <w:pPr>
        <w:tabs>
          <w:tab w:val="num" w:pos="643"/>
        </w:tabs>
        <w:ind w:left="643" w:hanging="360"/>
      </w:pPr>
    </w:lvl>
  </w:abstractNum>
  <w:abstractNum w:abstractNumId="4">
    <w:nsid w:val="FFFFFF80"/>
    <w:multiLevelType w:val="singleLevel"/>
    <w:tmpl w:val="F052FD14"/>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179AE62E"/>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7FAEBA28"/>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FF5C0B8C"/>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98767F60"/>
    <w:lvl w:ilvl="0">
      <w:start w:val="1"/>
      <w:numFmt w:val="decimal"/>
      <w:lvlText w:val="%1."/>
      <w:lvlJc w:val="left"/>
      <w:pPr>
        <w:tabs>
          <w:tab w:val="num" w:pos="360"/>
        </w:tabs>
        <w:ind w:left="360" w:hanging="360"/>
      </w:pPr>
    </w:lvl>
  </w:abstractNum>
  <w:abstractNum w:abstractNumId="9">
    <w:nsid w:val="005D271A"/>
    <w:multiLevelType w:val="hybridMultilevel"/>
    <w:tmpl w:val="0B6C8A2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105C4AF3"/>
    <w:multiLevelType w:val="hybridMultilevel"/>
    <w:tmpl w:val="BE8EC07E"/>
    <w:lvl w:ilvl="0" w:tplc="FFFFFFFF">
      <w:numFmt w:val="bullet"/>
      <w:lvlText w:val="-"/>
      <w:lvlJc w:val="left"/>
      <w:pPr>
        <w:ind w:left="1211" w:hanging="360"/>
      </w:pPr>
      <w:rPr>
        <w:rFonts w:ascii="Times New Roman" w:eastAsia="Times New Roman" w:hAnsi="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nsid w:val="1263062B"/>
    <w:multiLevelType w:val="hybridMultilevel"/>
    <w:tmpl w:val="8D847872"/>
    <w:lvl w:ilvl="0" w:tplc="D85840A2">
      <w:start w:val="1"/>
      <w:numFmt w:val="decimal"/>
      <w:lvlText w:val="%1."/>
      <w:lvlJc w:val="left"/>
      <w:pPr>
        <w:tabs>
          <w:tab w:val="num" w:pos="1429"/>
        </w:tabs>
        <w:ind w:left="1429" w:hanging="360"/>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2">
    <w:nsid w:val="12A31F0A"/>
    <w:multiLevelType w:val="hybridMultilevel"/>
    <w:tmpl w:val="E996B124"/>
    <w:lvl w:ilvl="0" w:tplc="2EDE4A6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178E643B"/>
    <w:multiLevelType w:val="hybridMultilevel"/>
    <w:tmpl w:val="2AAECD56"/>
    <w:lvl w:ilvl="0" w:tplc="DFE8660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17E140FD"/>
    <w:multiLevelType w:val="hybridMultilevel"/>
    <w:tmpl w:val="B1FA4266"/>
    <w:lvl w:ilvl="0" w:tplc="0419000F">
      <w:start w:val="1"/>
      <w:numFmt w:val="bullet"/>
      <w:lvlText w:val="-"/>
      <w:lvlJc w:val="left"/>
      <w:pPr>
        <w:tabs>
          <w:tab w:val="num" w:pos="720"/>
        </w:tabs>
        <w:ind w:left="720" w:hanging="360"/>
      </w:pPr>
      <w:rPr>
        <w:rFonts w:ascii="Times New Roman" w:eastAsia="Times New Roman" w:hAnsi="Times New Roman"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nsid w:val="198C3DC7"/>
    <w:multiLevelType w:val="hybridMultilevel"/>
    <w:tmpl w:val="5E9AB796"/>
    <w:lvl w:ilvl="0" w:tplc="7ADEF9C6">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1C6330CA"/>
    <w:multiLevelType w:val="hybridMultilevel"/>
    <w:tmpl w:val="08F031D8"/>
    <w:lvl w:ilvl="0" w:tplc="7ADEF9C6">
      <w:numFmt w:val="bullet"/>
      <w:lvlText w:val="-"/>
      <w:lvlJc w:val="left"/>
      <w:pPr>
        <w:tabs>
          <w:tab w:val="num" w:pos="530"/>
        </w:tabs>
        <w:ind w:left="530" w:hanging="360"/>
      </w:pPr>
      <w:rPr>
        <w:rFonts w:ascii="Times New Roman" w:eastAsia="Times New Roman" w:hAnsi="Times New Roman" w:hint="default"/>
      </w:rPr>
    </w:lvl>
    <w:lvl w:ilvl="1" w:tplc="04190003">
      <w:start w:val="1"/>
      <w:numFmt w:val="bullet"/>
      <w:lvlText w:val="o"/>
      <w:lvlJc w:val="left"/>
      <w:pPr>
        <w:tabs>
          <w:tab w:val="num" w:pos="1250"/>
        </w:tabs>
        <w:ind w:left="1250" w:hanging="360"/>
      </w:pPr>
      <w:rPr>
        <w:rFonts w:ascii="Courier New" w:hAnsi="Courier New" w:cs="Courier New" w:hint="default"/>
      </w:rPr>
    </w:lvl>
    <w:lvl w:ilvl="2" w:tplc="04190005">
      <w:start w:val="1"/>
      <w:numFmt w:val="bullet"/>
      <w:lvlText w:val=""/>
      <w:lvlJc w:val="left"/>
      <w:pPr>
        <w:tabs>
          <w:tab w:val="num" w:pos="1970"/>
        </w:tabs>
        <w:ind w:left="1970" w:hanging="360"/>
      </w:pPr>
      <w:rPr>
        <w:rFonts w:ascii="Wingdings" w:hAnsi="Wingdings" w:cs="Wingdings" w:hint="default"/>
      </w:rPr>
    </w:lvl>
    <w:lvl w:ilvl="3" w:tplc="04190001">
      <w:start w:val="1"/>
      <w:numFmt w:val="bullet"/>
      <w:lvlText w:val=""/>
      <w:lvlJc w:val="left"/>
      <w:pPr>
        <w:tabs>
          <w:tab w:val="num" w:pos="2690"/>
        </w:tabs>
        <w:ind w:left="2690" w:hanging="360"/>
      </w:pPr>
      <w:rPr>
        <w:rFonts w:ascii="Symbol" w:hAnsi="Symbol" w:cs="Symbol" w:hint="default"/>
      </w:rPr>
    </w:lvl>
    <w:lvl w:ilvl="4" w:tplc="04190003">
      <w:start w:val="1"/>
      <w:numFmt w:val="bullet"/>
      <w:lvlText w:val="o"/>
      <w:lvlJc w:val="left"/>
      <w:pPr>
        <w:tabs>
          <w:tab w:val="num" w:pos="3410"/>
        </w:tabs>
        <w:ind w:left="3410" w:hanging="360"/>
      </w:pPr>
      <w:rPr>
        <w:rFonts w:ascii="Courier New" w:hAnsi="Courier New" w:cs="Courier New" w:hint="default"/>
      </w:rPr>
    </w:lvl>
    <w:lvl w:ilvl="5" w:tplc="04190005">
      <w:start w:val="1"/>
      <w:numFmt w:val="bullet"/>
      <w:lvlText w:val=""/>
      <w:lvlJc w:val="left"/>
      <w:pPr>
        <w:tabs>
          <w:tab w:val="num" w:pos="4130"/>
        </w:tabs>
        <w:ind w:left="4130" w:hanging="360"/>
      </w:pPr>
      <w:rPr>
        <w:rFonts w:ascii="Wingdings" w:hAnsi="Wingdings" w:cs="Wingdings" w:hint="default"/>
      </w:rPr>
    </w:lvl>
    <w:lvl w:ilvl="6" w:tplc="04190001">
      <w:start w:val="1"/>
      <w:numFmt w:val="bullet"/>
      <w:lvlText w:val=""/>
      <w:lvlJc w:val="left"/>
      <w:pPr>
        <w:tabs>
          <w:tab w:val="num" w:pos="4850"/>
        </w:tabs>
        <w:ind w:left="4850" w:hanging="360"/>
      </w:pPr>
      <w:rPr>
        <w:rFonts w:ascii="Symbol" w:hAnsi="Symbol" w:cs="Symbol" w:hint="default"/>
      </w:rPr>
    </w:lvl>
    <w:lvl w:ilvl="7" w:tplc="04190003">
      <w:start w:val="1"/>
      <w:numFmt w:val="bullet"/>
      <w:lvlText w:val="o"/>
      <w:lvlJc w:val="left"/>
      <w:pPr>
        <w:tabs>
          <w:tab w:val="num" w:pos="5570"/>
        </w:tabs>
        <w:ind w:left="5570" w:hanging="360"/>
      </w:pPr>
      <w:rPr>
        <w:rFonts w:ascii="Courier New" w:hAnsi="Courier New" w:cs="Courier New" w:hint="default"/>
      </w:rPr>
    </w:lvl>
    <w:lvl w:ilvl="8" w:tplc="04190005">
      <w:start w:val="1"/>
      <w:numFmt w:val="bullet"/>
      <w:lvlText w:val=""/>
      <w:lvlJc w:val="left"/>
      <w:pPr>
        <w:tabs>
          <w:tab w:val="num" w:pos="6290"/>
        </w:tabs>
        <w:ind w:left="6290" w:hanging="360"/>
      </w:pPr>
      <w:rPr>
        <w:rFonts w:ascii="Wingdings" w:hAnsi="Wingdings" w:cs="Wingdings" w:hint="default"/>
      </w:rPr>
    </w:lvl>
  </w:abstractNum>
  <w:abstractNum w:abstractNumId="17">
    <w:nsid w:val="1E09055E"/>
    <w:multiLevelType w:val="hybridMultilevel"/>
    <w:tmpl w:val="25D27184"/>
    <w:lvl w:ilvl="0" w:tplc="D85840A2">
      <w:start w:val="1"/>
      <w:numFmt w:val="decimal"/>
      <w:lvlText w:val="%1."/>
      <w:lvlJc w:val="left"/>
      <w:pPr>
        <w:tabs>
          <w:tab w:val="num" w:pos="720"/>
        </w:tabs>
        <w:ind w:left="720" w:hanging="360"/>
      </w:pPr>
      <w:rPr>
        <w:rFonts w:hint="default"/>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8">
    <w:nsid w:val="20493EA8"/>
    <w:multiLevelType w:val="hybridMultilevel"/>
    <w:tmpl w:val="01182C26"/>
    <w:lvl w:ilvl="0" w:tplc="0419000F">
      <w:start w:val="1"/>
      <w:numFmt w:val="decimal"/>
      <w:lvlText w:val="%1."/>
      <w:lvlJc w:val="left"/>
      <w:pPr>
        <w:tabs>
          <w:tab w:val="num" w:pos="1429"/>
        </w:tabs>
        <w:ind w:left="1429"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23483B07"/>
    <w:multiLevelType w:val="hybridMultilevel"/>
    <w:tmpl w:val="84F083EC"/>
    <w:lvl w:ilvl="0" w:tplc="DD84A42C">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240A5D5B"/>
    <w:multiLevelType w:val="hybridMultilevel"/>
    <w:tmpl w:val="8DEAED48"/>
    <w:lvl w:ilvl="0" w:tplc="C7A20E44">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nsid w:val="250F59DC"/>
    <w:multiLevelType w:val="multilevel"/>
    <w:tmpl w:val="20DA8D7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258D44F4"/>
    <w:multiLevelType w:val="hybridMultilevel"/>
    <w:tmpl w:val="2524264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nsid w:val="265B325B"/>
    <w:multiLevelType w:val="hybridMultilevel"/>
    <w:tmpl w:val="945C2BD0"/>
    <w:lvl w:ilvl="0" w:tplc="9FBA35D4">
      <w:numFmt w:val="bullet"/>
      <w:lvlText w:val="-"/>
      <w:lvlJc w:val="left"/>
      <w:pPr>
        <w:tabs>
          <w:tab w:val="num" w:pos="1080"/>
        </w:tabs>
        <w:ind w:left="1080" w:hanging="360"/>
      </w:pPr>
      <w:rPr>
        <w:rFonts w:ascii="Times New Roman" w:eastAsia="Times New Roman" w:hAnsi="Times New Roman" w:hint="default"/>
      </w:rPr>
    </w:lvl>
    <w:lvl w:ilvl="1" w:tplc="04190019">
      <w:start w:val="1"/>
      <w:numFmt w:val="bullet"/>
      <w:lvlText w:val="o"/>
      <w:lvlJc w:val="left"/>
      <w:pPr>
        <w:tabs>
          <w:tab w:val="num" w:pos="1800"/>
        </w:tabs>
        <w:ind w:left="1800" w:hanging="360"/>
      </w:pPr>
      <w:rPr>
        <w:rFonts w:ascii="Courier New" w:hAnsi="Courier New" w:cs="Courier New" w:hint="default"/>
      </w:rPr>
    </w:lvl>
    <w:lvl w:ilvl="2" w:tplc="0419001B">
      <w:start w:val="1"/>
      <w:numFmt w:val="bullet"/>
      <w:lvlText w:val=""/>
      <w:lvlJc w:val="left"/>
      <w:pPr>
        <w:tabs>
          <w:tab w:val="num" w:pos="2520"/>
        </w:tabs>
        <w:ind w:left="2520" w:hanging="360"/>
      </w:pPr>
      <w:rPr>
        <w:rFonts w:ascii="Wingdings" w:hAnsi="Wingdings" w:cs="Wingdings" w:hint="default"/>
      </w:rPr>
    </w:lvl>
    <w:lvl w:ilvl="3" w:tplc="0419000F">
      <w:start w:val="1"/>
      <w:numFmt w:val="bullet"/>
      <w:lvlText w:val=""/>
      <w:lvlJc w:val="left"/>
      <w:pPr>
        <w:tabs>
          <w:tab w:val="num" w:pos="3240"/>
        </w:tabs>
        <w:ind w:left="3240" w:hanging="360"/>
      </w:pPr>
      <w:rPr>
        <w:rFonts w:ascii="Symbol" w:hAnsi="Symbol" w:cs="Symbol" w:hint="default"/>
      </w:rPr>
    </w:lvl>
    <w:lvl w:ilvl="4" w:tplc="04190019">
      <w:start w:val="1"/>
      <w:numFmt w:val="bullet"/>
      <w:lvlText w:val="o"/>
      <w:lvlJc w:val="left"/>
      <w:pPr>
        <w:tabs>
          <w:tab w:val="num" w:pos="3960"/>
        </w:tabs>
        <w:ind w:left="3960" w:hanging="360"/>
      </w:pPr>
      <w:rPr>
        <w:rFonts w:ascii="Courier New" w:hAnsi="Courier New" w:cs="Courier New" w:hint="default"/>
      </w:rPr>
    </w:lvl>
    <w:lvl w:ilvl="5" w:tplc="0419001B">
      <w:start w:val="1"/>
      <w:numFmt w:val="bullet"/>
      <w:lvlText w:val=""/>
      <w:lvlJc w:val="left"/>
      <w:pPr>
        <w:tabs>
          <w:tab w:val="num" w:pos="4680"/>
        </w:tabs>
        <w:ind w:left="4680" w:hanging="360"/>
      </w:pPr>
      <w:rPr>
        <w:rFonts w:ascii="Wingdings" w:hAnsi="Wingdings" w:cs="Wingdings" w:hint="default"/>
      </w:rPr>
    </w:lvl>
    <w:lvl w:ilvl="6" w:tplc="0419000F">
      <w:start w:val="1"/>
      <w:numFmt w:val="bullet"/>
      <w:lvlText w:val=""/>
      <w:lvlJc w:val="left"/>
      <w:pPr>
        <w:tabs>
          <w:tab w:val="num" w:pos="5400"/>
        </w:tabs>
        <w:ind w:left="5400" w:hanging="360"/>
      </w:pPr>
      <w:rPr>
        <w:rFonts w:ascii="Symbol" w:hAnsi="Symbol" w:cs="Symbol" w:hint="default"/>
      </w:rPr>
    </w:lvl>
    <w:lvl w:ilvl="7" w:tplc="04190019">
      <w:start w:val="1"/>
      <w:numFmt w:val="bullet"/>
      <w:lvlText w:val="o"/>
      <w:lvlJc w:val="left"/>
      <w:pPr>
        <w:tabs>
          <w:tab w:val="num" w:pos="6120"/>
        </w:tabs>
        <w:ind w:left="6120" w:hanging="360"/>
      </w:pPr>
      <w:rPr>
        <w:rFonts w:ascii="Courier New" w:hAnsi="Courier New" w:cs="Courier New" w:hint="default"/>
      </w:rPr>
    </w:lvl>
    <w:lvl w:ilvl="8" w:tplc="0419001B">
      <w:start w:val="1"/>
      <w:numFmt w:val="bullet"/>
      <w:lvlText w:val=""/>
      <w:lvlJc w:val="left"/>
      <w:pPr>
        <w:tabs>
          <w:tab w:val="num" w:pos="6840"/>
        </w:tabs>
        <w:ind w:left="6840" w:hanging="360"/>
      </w:pPr>
      <w:rPr>
        <w:rFonts w:ascii="Wingdings" w:hAnsi="Wingdings" w:cs="Wingdings" w:hint="default"/>
      </w:rPr>
    </w:lvl>
  </w:abstractNum>
  <w:abstractNum w:abstractNumId="24">
    <w:nsid w:val="29636786"/>
    <w:multiLevelType w:val="multilevel"/>
    <w:tmpl w:val="BEA07736"/>
    <w:lvl w:ilvl="0">
      <w:start w:val="1"/>
      <w:numFmt w:val="decimal"/>
      <w:lvlText w:val="%1.   "/>
      <w:lvlJc w:val="left"/>
      <w:pPr>
        <w:tabs>
          <w:tab w:val="num" w:pos="1571"/>
        </w:tabs>
        <w:ind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cs="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29E8687F"/>
    <w:multiLevelType w:val="hybridMultilevel"/>
    <w:tmpl w:val="42D43138"/>
    <w:lvl w:ilvl="0" w:tplc="FFFFFFFF">
      <w:start w:val="1"/>
      <w:numFmt w:val="bullet"/>
      <w:lvlText w:val="−"/>
      <w:lvlJc w:val="center"/>
      <w:pPr>
        <w:ind w:left="1248" w:hanging="360"/>
      </w:pPr>
      <w:rPr>
        <w:rFonts w:ascii="Times New Roman" w:hAnsi="Times New Roman" w:cs="Times New Roman" w:hint="default"/>
      </w:rPr>
    </w:lvl>
    <w:lvl w:ilvl="1" w:tplc="FFFFFFFF">
      <w:start w:val="1"/>
      <w:numFmt w:val="bullet"/>
      <w:lvlText w:val="o"/>
      <w:lvlJc w:val="left"/>
      <w:pPr>
        <w:ind w:left="1968" w:hanging="360"/>
      </w:pPr>
      <w:rPr>
        <w:rFonts w:ascii="Courier New" w:hAnsi="Courier New" w:cs="Courier New" w:hint="default"/>
      </w:rPr>
    </w:lvl>
    <w:lvl w:ilvl="2" w:tplc="FFFFFFFF">
      <w:start w:val="1"/>
      <w:numFmt w:val="bullet"/>
      <w:lvlText w:val=""/>
      <w:lvlJc w:val="left"/>
      <w:pPr>
        <w:ind w:left="2688" w:hanging="360"/>
      </w:pPr>
      <w:rPr>
        <w:rFonts w:ascii="Wingdings" w:hAnsi="Wingdings" w:cs="Wingdings" w:hint="default"/>
      </w:rPr>
    </w:lvl>
    <w:lvl w:ilvl="3" w:tplc="FFFFFFFF">
      <w:start w:val="1"/>
      <w:numFmt w:val="bullet"/>
      <w:lvlText w:val=""/>
      <w:lvlJc w:val="left"/>
      <w:pPr>
        <w:ind w:left="3408" w:hanging="360"/>
      </w:pPr>
      <w:rPr>
        <w:rFonts w:ascii="Symbol" w:hAnsi="Symbol" w:cs="Symbol" w:hint="default"/>
      </w:rPr>
    </w:lvl>
    <w:lvl w:ilvl="4" w:tplc="FFFFFFFF">
      <w:start w:val="1"/>
      <w:numFmt w:val="bullet"/>
      <w:lvlText w:val="o"/>
      <w:lvlJc w:val="left"/>
      <w:pPr>
        <w:ind w:left="4128" w:hanging="360"/>
      </w:pPr>
      <w:rPr>
        <w:rFonts w:ascii="Courier New" w:hAnsi="Courier New" w:cs="Courier New" w:hint="default"/>
      </w:rPr>
    </w:lvl>
    <w:lvl w:ilvl="5" w:tplc="FFFFFFFF">
      <w:start w:val="1"/>
      <w:numFmt w:val="bullet"/>
      <w:lvlText w:val=""/>
      <w:lvlJc w:val="left"/>
      <w:pPr>
        <w:ind w:left="4848" w:hanging="360"/>
      </w:pPr>
      <w:rPr>
        <w:rFonts w:ascii="Wingdings" w:hAnsi="Wingdings" w:cs="Wingdings" w:hint="default"/>
      </w:rPr>
    </w:lvl>
    <w:lvl w:ilvl="6" w:tplc="FFFFFFFF">
      <w:start w:val="1"/>
      <w:numFmt w:val="bullet"/>
      <w:lvlText w:val=""/>
      <w:lvlJc w:val="left"/>
      <w:pPr>
        <w:ind w:left="5568" w:hanging="360"/>
      </w:pPr>
      <w:rPr>
        <w:rFonts w:ascii="Symbol" w:hAnsi="Symbol" w:cs="Symbol" w:hint="default"/>
      </w:rPr>
    </w:lvl>
    <w:lvl w:ilvl="7" w:tplc="FFFFFFFF">
      <w:start w:val="1"/>
      <w:numFmt w:val="bullet"/>
      <w:lvlText w:val="o"/>
      <w:lvlJc w:val="left"/>
      <w:pPr>
        <w:ind w:left="6288" w:hanging="360"/>
      </w:pPr>
      <w:rPr>
        <w:rFonts w:ascii="Courier New" w:hAnsi="Courier New" w:cs="Courier New" w:hint="default"/>
      </w:rPr>
    </w:lvl>
    <w:lvl w:ilvl="8" w:tplc="FFFFFFFF">
      <w:start w:val="1"/>
      <w:numFmt w:val="bullet"/>
      <w:lvlText w:val=""/>
      <w:lvlJc w:val="left"/>
      <w:pPr>
        <w:ind w:left="7008" w:hanging="360"/>
      </w:pPr>
      <w:rPr>
        <w:rFonts w:ascii="Wingdings" w:hAnsi="Wingdings" w:cs="Wingdings" w:hint="default"/>
      </w:rPr>
    </w:lvl>
  </w:abstractNum>
  <w:abstractNum w:abstractNumId="26">
    <w:nsid w:val="2A8272FE"/>
    <w:multiLevelType w:val="multilevel"/>
    <w:tmpl w:val="CE788A24"/>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33EF0C5A"/>
    <w:multiLevelType w:val="hybridMultilevel"/>
    <w:tmpl w:val="975E7044"/>
    <w:lvl w:ilvl="0" w:tplc="FFFFFFFF">
      <w:start w:val="3"/>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nsid w:val="39CB668D"/>
    <w:multiLevelType w:val="hybridMultilevel"/>
    <w:tmpl w:val="9530E4E6"/>
    <w:lvl w:ilvl="0" w:tplc="0419000F">
      <w:start w:val="1"/>
      <w:numFmt w:val="bullet"/>
      <w:lvlText w:val="-"/>
      <w:lvlJc w:val="left"/>
      <w:pPr>
        <w:tabs>
          <w:tab w:val="num" w:pos="1429"/>
        </w:tabs>
        <w:ind w:left="1429" w:hanging="360"/>
      </w:pPr>
      <w:rPr>
        <w:rFonts w:ascii="Times New Roman" w:eastAsia="Times New Roman" w:hAnsi="Times New Roman" w:hint="default"/>
      </w:rPr>
    </w:lvl>
    <w:lvl w:ilvl="1" w:tplc="04190019">
      <w:start w:val="2"/>
      <w:numFmt w:val="bullet"/>
      <w:lvlText w:val=""/>
      <w:lvlJc w:val="left"/>
      <w:pPr>
        <w:tabs>
          <w:tab w:val="num" w:pos="2149"/>
        </w:tabs>
        <w:ind w:left="2149" w:hanging="360"/>
      </w:pPr>
      <w:rPr>
        <w:rFonts w:ascii="Symbol" w:eastAsia="Times New Roman" w:hAnsi="Symbol" w:hint="default"/>
      </w:rPr>
    </w:lvl>
    <w:lvl w:ilvl="2" w:tplc="0419001B">
      <w:start w:val="1"/>
      <w:numFmt w:val="bullet"/>
      <w:lvlText w:val=""/>
      <w:lvlJc w:val="left"/>
      <w:pPr>
        <w:tabs>
          <w:tab w:val="num" w:pos="2869"/>
        </w:tabs>
        <w:ind w:left="2869" w:hanging="360"/>
      </w:pPr>
      <w:rPr>
        <w:rFonts w:ascii="Wingdings" w:hAnsi="Wingdings" w:cs="Wingdings" w:hint="default"/>
      </w:rPr>
    </w:lvl>
    <w:lvl w:ilvl="3" w:tplc="0419000F">
      <w:start w:val="1"/>
      <w:numFmt w:val="bullet"/>
      <w:lvlText w:val=""/>
      <w:lvlJc w:val="left"/>
      <w:pPr>
        <w:tabs>
          <w:tab w:val="num" w:pos="3589"/>
        </w:tabs>
        <w:ind w:left="3589" w:hanging="360"/>
      </w:pPr>
      <w:rPr>
        <w:rFonts w:ascii="Symbol" w:hAnsi="Symbol" w:cs="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cs="Wingdings" w:hint="default"/>
      </w:rPr>
    </w:lvl>
    <w:lvl w:ilvl="6" w:tplc="0419000F">
      <w:start w:val="1"/>
      <w:numFmt w:val="bullet"/>
      <w:lvlText w:val=""/>
      <w:lvlJc w:val="left"/>
      <w:pPr>
        <w:tabs>
          <w:tab w:val="num" w:pos="5749"/>
        </w:tabs>
        <w:ind w:left="5749" w:hanging="360"/>
      </w:pPr>
      <w:rPr>
        <w:rFonts w:ascii="Symbol" w:hAnsi="Symbol" w:cs="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cs="Wingdings" w:hint="default"/>
      </w:rPr>
    </w:lvl>
  </w:abstractNum>
  <w:abstractNum w:abstractNumId="29">
    <w:nsid w:val="3FF56DA3"/>
    <w:multiLevelType w:val="hybridMultilevel"/>
    <w:tmpl w:val="9E86EA68"/>
    <w:lvl w:ilvl="0" w:tplc="7ADEF9C6">
      <w:start w:val="1"/>
      <w:numFmt w:val="bullet"/>
      <w:lvlText w:val="-"/>
      <w:lvlJc w:val="left"/>
      <w:pPr>
        <w:tabs>
          <w:tab w:val="num" w:pos="1429"/>
        </w:tabs>
        <w:ind w:left="1429" w:hanging="360"/>
      </w:pPr>
      <w:rPr>
        <w:rFonts w:ascii="Times New Roman" w:eastAsia="Times New Roman" w:hAnsi="Times New Roman" w:hint="default"/>
      </w:rPr>
    </w:lvl>
    <w:lvl w:ilvl="1" w:tplc="8AAC5EA6">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0">
    <w:nsid w:val="40704926"/>
    <w:multiLevelType w:val="hybridMultilevel"/>
    <w:tmpl w:val="E7B48224"/>
    <w:lvl w:ilvl="0" w:tplc="7ADEF9C6">
      <w:start w:val="1"/>
      <w:numFmt w:val="decimal"/>
      <w:lvlText w:val="%1."/>
      <w:lvlJc w:val="left"/>
      <w:pPr>
        <w:tabs>
          <w:tab w:val="num" w:pos="640"/>
        </w:tabs>
        <w:ind w:left="640" w:hanging="360"/>
      </w:pPr>
    </w:lvl>
    <w:lvl w:ilvl="1" w:tplc="04190003">
      <w:start w:val="1"/>
      <w:numFmt w:val="lowerLetter"/>
      <w:lvlText w:val="%2."/>
      <w:lvlJc w:val="left"/>
      <w:pPr>
        <w:tabs>
          <w:tab w:val="num" w:pos="1360"/>
        </w:tabs>
        <w:ind w:left="1360" w:hanging="360"/>
      </w:pPr>
    </w:lvl>
    <w:lvl w:ilvl="2" w:tplc="04190005">
      <w:start w:val="1"/>
      <w:numFmt w:val="lowerRoman"/>
      <w:lvlText w:val="%3."/>
      <w:lvlJc w:val="right"/>
      <w:pPr>
        <w:tabs>
          <w:tab w:val="num" w:pos="2080"/>
        </w:tabs>
        <w:ind w:left="2080" w:hanging="180"/>
      </w:pPr>
    </w:lvl>
    <w:lvl w:ilvl="3" w:tplc="04190001">
      <w:start w:val="1"/>
      <w:numFmt w:val="decimal"/>
      <w:lvlText w:val="%4."/>
      <w:lvlJc w:val="left"/>
      <w:pPr>
        <w:tabs>
          <w:tab w:val="num" w:pos="2800"/>
        </w:tabs>
        <w:ind w:left="2800" w:hanging="360"/>
      </w:pPr>
    </w:lvl>
    <w:lvl w:ilvl="4" w:tplc="04190003">
      <w:start w:val="1"/>
      <w:numFmt w:val="lowerLetter"/>
      <w:lvlText w:val="%5."/>
      <w:lvlJc w:val="left"/>
      <w:pPr>
        <w:tabs>
          <w:tab w:val="num" w:pos="3520"/>
        </w:tabs>
        <w:ind w:left="3520" w:hanging="360"/>
      </w:pPr>
    </w:lvl>
    <w:lvl w:ilvl="5" w:tplc="04190005">
      <w:start w:val="1"/>
      <w:numFmt w:val="lowerRoman"/>
      <w:lvlText w:val="%6."/>
      <w:lvlJc w:val="right"/>
      <w:pPr>
        <w:tabs>
          <w:tab w:val="num" w:pos="4240"/>
        </w:tabs>
        <w:ind w:left="4240" w:hanging="180"/>
      </w:pPr>
    </w:lvl>
    <w:lvl w:ilvl="6" w:tplc="04190001">
      <w:start w:val="1"/>
      <w:numFmt w:val="decimal"/>
      <w:lvlText w:val="%7."/>
      <w:lvlJc w:val="left"/>
      <w:pPr>
        <w:tabs>
          <w:tab w:val="num" w:pos="4960"/>
        </w:tabs>
        <w:ind w:left="4960" w:hanging="360"/>
      </w:pPr>
    </w:lvl>
    <w:lvl w:ilvl="7" w:tplc="04190003">
      <w:start w:val="1"/>
      <w:numFmt w:val="lowerLetter"/>
      <w:lvlText w:val="%8."/>
      <w:lvlJc w:val="left"/>
      <w:pPr>
        <w:tabs>
          <w:tab w:val="num" w:pos="5680"/>
        </w:tabs>
        <w:ind w:left="5680" w:hanging="360"/>
      </w:pPr>
    </w:lvl>
    <w:lvl w:ilvl="8" w:tplc="04190005">
      <w:start w:val="1"/>
      <w:numFmt w:val="lowerRoman"/>
      <w:lvlText w:val="%9."/>
      <w:lvlJc w:val="right"/>
      <w:pPr>
        <w:tabs>
          <w:tab w:val="num" w:pos="6400"/>
        </w:tabs>
        <w:ind w:left="6400" w:hanging="180"/>
      </w:pPr>
    </w:lvl>
  </w:abstractNum>
  <w:abstractNum w:abstractNumId="31">
    <w:nsid w:val="46EC7D83"/>
    <w:multiLevelType w:val="hybridMultilevel"/>
    <w:tmpl w:val="1174F2CC"/>
    <w:lvl w:ilvl="0" w:tplc="0419000F">
      <w:numFmt w:val="bullet"/>
      <w:lvlText w:val="-"/>
      <w:lvlJc w:val="left"/>
      <w:pPr>
        <w:ind w:left="720" w:hanging="360"/>
      </w:pPr>
      <w:rPr>
        <w:rFonts w:ascii="Times New Roman" w:eastAsia="Times New Roman" w:hAnsi="Times New Roman"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32">
    <w:nsid w:val="50A640A8"/>
    <w:multiLevelType w:val="hybridMultilevel"/>
    <w:tmpl w:val="4008C710"/>
    <w:lvl w:ilvl="0" w:tplc="D85840A2">
      <w:start w:val="1"/>
      <w:numFmt w:val="decimal"/>
      <w:lvlText w:val="%1."/>
      <w:lvlJc w:val="left"/>
      <w:pPr>
        <w:tabs>
          <w:tab w:val="num" w:pos="720"/>
        </w:tabs>
        <w:ind w:left="720" w:hanging="360"/>
      </w:pPr>
      <w:rPr>
        <w:rFonts w:hint="default"/>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3">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34">
    <w:nsid w:val="54574D37"/>
    <w:multiLevelType w:val="hybridMultilevel"/>
    <w:tmpl w:val="075EDA3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nsid w:val="54D962BB"/>
    <w:multiLevelType w:val="hybridMultilevel"/>
    <w:tmpl w:val="F93059C0"/>
    <w:lvl w:ilvl="0" w:tplc="2EDE4A6E">
      <w:start w:val="1"/>
      <w:numFmt w:val="decimal"/>
      <w:lvlText w:val="%1."/>
      <w:lvlJc w:val="left"/>
      <w:pPr>
        <w:tabs>
          <w:tab w:val="num" w:pos="540"/>
        </w:tabs>
        <w:ind w:left="540" w:hanging="360"/>
      </w:pPr>
      <w:rPr>
        <w:rFonts w:hint="default"/>
        <w:color w:val="000000"/>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36">
    <w:nsid w:val="58057C78"/>
    <w:multiLevelType w:val="hybridMultilevel"/>
    <w:tmpl w:val="17DC9EE8"/>
    <w:lvl w:ilvl="0" w:tplc="8570928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7">
    <w:nsid w:val="58D93FCB"/>
    <w:multiLevelType w:val="hybridMultilevel"/>
    <w:tmpl w:val="3546319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nsid w:val="5AD84ED8"/>
    <w:multiLevelType w:val="hybridMultilevel"/>
    <w:tmpl w:val="3D16BEBA"/>
    <w:lvl w:ilvl="0" w:tplc="E202245E">
      <w:start w:val="1"/>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5B1C098C"/>
    <w:multiLevelType w:val="hybridMultilevel"/>
    <w:tmpl w:val="5CD6DD24"/>
    <w:lvl w:ilvl="0" w:tplc="0836451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5F82491A"/>
    <w:multiLevelType w:val="multilevel"/>
    <w:tmpl w:val="CE788A24"/>
    <w:lvl w:ilvl="0">
      <w:start w:val="1"/>
      <w:numFmt w:val="decimal"/>
      <w:lvlText w:val="%1."/>
      <w:lvlJc w:val="left"/>
      <w:pPr>
        <w:ind w:left="6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603A5A2A"/>
    <w:multiLevelType w:val="hybridMultilevel"/>
    <w:tmpl w:val="7C08A3C4"/>
    <w:lvl w:ilvl="0" w:tplc="FFFFFFFF">
      <w:start w:val="1"/>
      <w:numFmt w:val="bullet"/>
      <w:lvlText w:val="-"/>
      <w:lvlJc w:val="left"/>
      <w:pPr>
        <w:tabs>
          <w:tab w:val="num" w:pos="1429"/>
        </w:tabs>
        <w:ind w:left="1429" w:hanging="360"/>
      </w:pPr>
      <w:rPr>
        <w:rFonts w:ascii="Times New Roman" w:eastAsia="Times New Roman" w:hAnsi="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42">
    <w:nsid w:val="608932E9"/>
    <w:multiLevelType w:val="hybridMultilevel"/>
    <w:tmpl w:val="17FEE09A"/>
    <w:lvl w:ilvl="0" w:tplc="7ADEF9C6">
      <w:start w:val="4"/>
      <w:numFmt w:val="decimal"/>
      <w:lvlText w:val="%1."/>
      <w:lvlJc w:val="left"/>
      <w:pPr>
        <w:ind w:left="720" w:hanging="360"/>
      </w:pPr>
      <w:rPr>
        <w:rFonts w:hint="default"/>
      </w:r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43">
    <w:nsid w:val="62983363"/>
    <w:multiLevelType w:val="hybridMultilevel"/>
    <w:tmpl w:val="5EAAF748"/>
    <w:lvl w:ilvl="0" w:tplc="477CF058">
      <w:start w:val="1"/>
      <w:numFmt w:val="decimal"/>
      <w:lvlText w:val="%1."/>
      <w:lvlJc w:val="left"/>
      <w:pPr>
        <w:ind w:left="825" w:hanging="46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64DA577B"/>
    <w:multiLevelType w:val="hybridMultilevel"/>
    <w:tmpl w:val="B130F284"/>
    <w:lvl w:ilvl="0" w:tplc="CEFA04AA">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5">
    <w:nsid w:val="777802DC"/>
    <w:multiLevelType w:val="hybridMultilevel"/>
    <w:tmpl w:val="40CE69A8"/>
    <w:lvl w:ilvl="0" w:tplc="13807BDC">
      <w:start w:val="1"/>
      <w:numFmt w:val="decimal"/>
      <w:lvlText w:val="%1."/>
      <w:lvlJc w:val="left"/>
      <w:pPr>
        <w:tabs>
          <w:tab w:val="num" w:pos="1575"/>
        </w:tabs>
        <w:ind w:left="1575" w:hanging="1155"/>
      </w:pPr>
      <w:rPr>
        <w:rFonts w:hint="default"/>
      </w:rPr>
    </w:lvl>
    <w:lvl w:ilvl="1" w:tplc="04190019">
      <w:start w:val="1"/>
      <w:numFmt w:val="lowerLetter"/>
      <w:lvlText w:val="%2."/>
      <w:lvlJc w:val="left"/>
      <w:pPr>
        <w:tabs>
          <w:tab w:val="num" w:pos="1780"/>
        </w:tabs>
        <w:ind w:left="1780" w:hanging="360"/>
      </w:pPr>
    </w:lvl>
    <w:lvl w:ilvl="2" w:tplc="0419001B">
      <w:start w:val="1"/>
      <w:numFmt w:val="lowerRoman"/>
      <w:lvlText w:val="%3."/>
      <w:lvlJc w:val="right"/>
      <w:pPr>
        <w:tabs>
          <w:tab w:val="num" w:pos="2500"/>
        </w:tabs>
        <w:ind w:left="2500" w:hanging="180"/>
      </w:pPr>
    </w:lvl>
    <w:lvl w:ilvl="3" w:tplc="0419000F">
      <w:start w:val="1"/>
      <w:numFmt w:val="decimal"/>
      <w:lvlText w:val="%4."/>
      <w:lvlJc w:val="left"/>
      <w:pPr>
        <w:tabs>
          <w:tab w:val="num" w:pos="3220"/>
        </w:tabs>
        <w:ind w:left="3220" w:hanging="360"/>
      </w:pPr>
    </w:lvl>
    <w:lvl w:ilvl="4" w:tplc="04190019">
      <w:start w:val="1"/>
      <w:numFmt w:val="lowerLetter"/>
      <w:lvlText w:val="%5."/>
      <w:lvlJc w:val="left"/>
      <w:pPr>
        <w:tabs>
          <w:tab w:val="num" w:pos="3940"/>
        </w:tabs>
        <w:ind w:left="3940" w:hanging="360"/>
      </w:pPr>
    </w:lvl>
    <w:lvl w:ilvl="5" w:tplc="0419001B">
      <w:start w:val="1"/>
      <w:numFmt w:val="lowerRoman"/>
      <w:lvlText w:val="%6."/>
      <w:lvlJc w:val="right"/>
      <w:pPr>
        <w:tabs>
          <w:tab w:val="num" w:pos="4660"/>
        </w:tabs>
        <w:ind w:left="4660" w:hanging="180"/>
      </w:pPr>
    </w:lvl>
    <w:lvl w:ilvl="6" w:tplc="0419000F">
      <w:start w:val="1"/>
      <w:numFmt w:val="decimal"/>
      <w:lvlText w:val="%7."/>
      <w:lvlJc w:val="left"/>
      <w:pPr>
        <w:tabs>
          <w:tab w:val="num" w:pos="5380"/>
        </w:tabs>
        <w:ind w:left="5380" w:hanging="360"/>
      </w:pPr>
    </w:lvl>
    <w:lvl w:ilvl="7" w:tplc="04190019">
      <w:start w:val="1"/>
      <w:numFmt w:val="lowerLetter"/>
      <w:lvlText w:val="%8."/>
      <w:lvlJc w:val="left"/>
      <w:pPr>
        <w:tabs>
          <w:tab w:val="num" w:pos="6100"/>
        </w:tabs>
        <w:ind w:left="6100" w:hanging="360"/>
      </w:pPr>
    </w:lvl>
    <w:lvl w:ilvl="8" w:tplc="0419001B">
      <w:start w:val="1"/>
      <w:numFmt w:val="lowerRoman"/>
      <w:lvlText w:val="%9."/>
      <w:lvlJc w:val="right"/>
      <w:pPr>
        <w:tabs>
          <w:tab w:val="num" w:pos="6820"/>
        </w:tabs>
        <w:ind w:left="6820" w:hanging="180"/>
      </w:pPr>
    </w:lvl>
  </w:abstractNum>
  <w:abstractNum w:abstractNumId="46">
    <w:nsid w:val="794F1AA3"/>
    <w:multiLevelType w:val="hybridMultilevel"/>
    <w:tmpl w:val="39246722"/>
    <w:lvl w:ilvl="0" w:tplc="FFFFFFFF">
      <w:start w:val="1"/>
      <w:numFmt w:val="bullet"/>
      <w:lvlText w:val=""/>
      <w:lvlJc w:val="left"/>
      <w:pPr>
        <w:tabs>
          <w:tab w:val="num" w:pos="1515"/>
        </w:tabs>
        <w:ind w:left="1515" w:hanging="360"/>
      </w:pPr>
      <w:rPr>
        <w:rFonts w:ascii="Symbol" w:hAnsi="Symbol" w:cs="Symbol" w:hint="default"/>
      </w:rPr>
    </w:lvl>
    <w:lvl w:ilvl="1" w:tplc="FFFFFFFF">
      <w:start w:val="1"/>
      <w:numFmt w:val="bullet"/>
      <w:lvlText w:val="o"/>
      <w:lvlJc w:val="left"/>
      <w:pPr>
        <w:tabs>
          <w:tab w:val="num" w:pos="2235"/>
        </w:tabs>
        <w:ind w:left="2235" w:hanging="360"/>
      </w:pPr>
      <w:rPr>
        <w:rFonts w:ascii="Courier New" w:hAnsi="Courier New" w:cs="Courier New" w:hint="default"/>
      </w:rPr>
    </w:lvl>
    <w:lvl w:ilvl="2" w:tplc="FFFFFFFF">
      <w:start w:val="1"/>
      <w:numFmt w:val="bullet"/>
      <w:lvlText w:val=""/>
      <w:lvlJc w:val="left"/>
      <w:pPr>
        <w:tabs>
          <w:tab w:val="num" w:pos="2955"/>
        </w:tabs>
        <w:ind w:left="2955" w:hanging="360"/>
      </w:pPr>
      <w:rPr>
        <w:rFonts w:ascii="Wingdings" w:hAnsi="Wingdings" w:cs="Wingdings" w:hint="default"/>
      </w:rPr>
    </w:lvl>
    <w:lvl w:ilvl="3" w:tplc="FFFFFFFF">
      <w:start w:val="1"/>
      <w:numFmt w:val="bullet"/>
      <w:lvlText w:val=""/>
      <w:lvlJc w:val="left"/>
      <w:pPr>
        <w:tabs>
          <w:tab w:val="num" w:pos="3675"/>
        </w:tabs>
        <w:ind w:left="3675" w:hanging="360"/>
      </w:pPr>
      <w:rPr>
        <w:rFonts w:ascii="Symbol" w:hAnsi="Symbol" w:cs="Symbol" w:hint="default"/>
      </w:rPr>
    </w:lvl>
    <w:lvl w:ilvl="4" w:tplc="FFFFFFFF">
      <w:start w:val="1"/>
      <w:numFmt w:val="bullet"/>
      <w:lvlText w:val="o"/>
      <w:lvlJc w:val="left"/>
      <w:pPr>
        <w:tabs>
          <w:tab w:val="num" w:pos="4395"/>
        </w:tabs>
        <w:ind w:left="4395" w:hanging="360"/>
      </w:pPr>
      <w:rPr>
        <w:rFonts w:ascii="Courier New" w:hAnsi="Courier New" w:cs="Courier New" w:hint="default"/>
      </w:rPr>
    </w:lvl>
    <w:lvl w:ilvl="5" w:tplc="FFFFFFFF">
      <w:start w:val="1"/>
      <w:numFmt w:val="bullet"/>
      <w:lvlText w:val=""/>
      <w:lvlJc w:val="left"/>
      <w:pPr>
        <w:tabs>
          <w:tab w:val="num" w:pos="5115"/>
        </w:tabs>
        <w:ind w:left="5115" w:hanging="360"/>
      </w:pPr>
      <w:rPr>
        <w:rFonts w:ascii="Wingdings" w:hAnsi="Wingdings" w:cs="Wingdings" w:hint="default"/>
      </w:rPr>
    </w:lvl>
    <w:lvl w:ilvl="6" w:tplc="FFFFFFFF">
      <w:start w:val="1"/>
      <w:numFmt w:val="bullet"/>
      <w:lvlText w:val=""/>
      <w:lvlJc w:val="left"/>
      <w:pPr>
        <w:tabs>
          <w:tab w:val="num" w:pos="5835"/>
        </w:tabs>
        <w:ind w:left="5835" w:hanging="360"/>
      </w:pPr>
      <w:rPr>
        <w:rFonts w:ascii="Symbol" w:hAnsi="Symbol" w:cs="Symbol" w:hint="default"/>
      </w:rPr>
    </w:lvl>
    <w:lvl w:ilvl="7" w:tplc="FFFFFFFF">
      <w:start w:val="1"/>
      <w:numFmt w:val="bullet"/>
      <w:lvlText w:val="o"/>
      <w:lvlJc w:val="left"/>
      <w:pPr>
        <w:tabs>
          <w:tab w:val="num" w:pos="6555"/>
        </w:tabs>
        <w:ind w:left="6555" w:hanging="360"/>
      </w:pPr>
      <w:rPr>
        <w:rFonts w:ascii="Courier New" w:hAnsi="Courier New" w:cs="Courier New" w:hint="default"/>
      </w:rPr>
    </w:lvl>
    <w:lvl w:ilvl="8" w:tplc="FFFFFFFF">
      <w:start w:val="1"/>
      <w:numFmt w:val="bullet"/>
      <w:lvlText w:val=""/>
      <w:lvlJc w:val="left"/>
      <w:pPr>
        <w:tabs>
          <w:tab w:val="num" w:pos="7275"/>
        </w:tabs>
        <w:ind w:left="7275" w:hanging="360"/>
      </w:pPr>
      <w:rPr>
        <w:rFonts w:ascii="Wingdings" w:hAnsi="Wingdings" w:cs="Wingdings" w:hint="default"/>
      </w:rPr>
    </w:lvl>
  </w:abstractNum>
  <w:abstractNum w:abstractNumId="47">
    <w:nsid w:val="7C0055E0"/>
    <w:multiLevelType w:val="hybridMultilevel"/>
    <w:tmpl w:val="CE788A24"/>
    <w:lvl w:ilvl="0" w:tplc="04190001">
      <w:start w:val="1"/>
      <w:numFmt w:val="decimal"/>
      <w:lvlText w:val="%1."/>
      <w:lvlJc w:val="left"/>
      <w:pPr>
        <w:ind w:left="640" w:hanging="360"/>
      </w:pPr>
      <w:rPr>
        <w:rFonts w:hint="default"/>
      </w:r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num w:numId="1">
    <w:abstractNumId w:val="44"/>
  </w:num>
  <w:num w:numId="2">
    <w:abstractNumId w:val="24"/>
  </w:num>
  <w:num w:numId="3">
    <w:abstractNumId w:val="20"/>
  </w:num>
  <w:num w:numId="4">
    <w:abstractNumId w:val="47"/>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0"/>
  </w:num>
  <w:num w:numId="16">
    <w:abstractNumId w:val="31"/>
  </w:num>
  <w:num w:numId="17">
    <w:abstractNumId w:val="25"/>
  </w:num>
  <w:num w:numId="18">
    <w:abstractNumId w:val="40"/>
  </w:num>
  <w:num w:numId="19">
    <w:abstractNumId w:val="30"/>
  </w:num>
  <w:num w:numId="20">
    <w:abstractNumId w:val="42"/>
  </w:num>
  <w:num w:numId="21">
    <w:abstractNumId w:val="43"/>
  </w:num>
  <w:num w:numId="22">
    <w:abstractNumId w:val="37"/>
  </w:num>
  <w:num w:numId="23">
    <w:abstractNumId w:val="22"/>
  </w:num>
  <w:num w:numId="24">
    <w:abstractNumId w:val="19"/>
  </w:num>
  <w:num w:numId="25">
    <w:abstractNumId w:val="34"/>
  </w:num>
  <w:num w:numId="26">
    <w:abstractNumId w:val="14"/>
  </w:num>
  <w:num w:numId="27">
    <w:abstractNumId w:val="28"/>
  </w:num>
  <w:num w:numId="28">
    <w:abstractNumId w:val="41"/>
  </w:num>
  <w:num w:numId="29">
    <w:abstractNumId w:val="11"/>
  </w:num>
  <w:num w:numId="30">
    <w:abstractNumId w:val="15"/>
  </w:num>
  <w:num w:numId="31">
    <w:abstractNumId w:val="29"/>
  </w:num>
  <w:num w:numId="32">
    <w:abstractNumId w:val="35"/>
  </w:num>
  <w:num w:numId="33">
    <w:abstractNumId w:val="12"/>
  </w:num>
  <w:num w:numId="34">
    <w:abstractNumId w:val="18"/>
  </w:num>
  <w:num w:numId="35">
    <w:abstractNumId w:val="23"/>
  </w:num>
  <w:num w:numId="36">
    <w:abstractNumId w:val="26"/>
  </w:num>
  <w:num w:numId="37">
    <w:abstractNumId w:val="39"/>
  </w:num>
  <w:num w:numId="38">
    <w:abstractNumId w:val="27"/>
  </w:num>
  <w:num w:numId="39">
    <w:abstractNumId w:val="17"/>
  </w:num>
  <w:num w:numId="40">
    <w:abstractNumId w:val="13"/>
  </w:num>
  <w:num w:numId="41">
    <w:abstractNumId w:val="38"/>
  </w:num>
  <w:num w:numId="42">
    <w:abstractNumId w:val="21"/>
  </w:num>
  <w:num w:numId="43">
    <w:abstractNumId w:val="46"/>
  </w:num>
  <w:num w:numId="44">
    <w:abstractNumId w:val="36"/>
  </w:num>
  <w:num w:numId="45">
    <w:abstractNumId w:val="32"/>
  </w:num>
  <w:num w:numId="46">
    <w:abstractNumId w:val="33"/>
    <w:lvlOverride w:ilvl="0">
      <w:startOverride w:val="1"/>
    </w:lvlOverride>
    <w:lvlOverride w:ilvl="1"/>
    <w:lvlOverride w:ilvl="2"/>
    <w:lvlOverride w:ilvl="3"/>
    <w:lvlOverride w:ilvl="4"/>
    <w:lvlOverride w:ilvl="5"/>
    <w:lvlOverride w:ilvl="6"/>
    <w:lvlOverride w:ilvl="7"/>
    <w:lvlOverride w:ilvl="8"/>
  </w:num>
  <w:num w:numId="47">
    <w:abstractNumId w:val="9"/>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drawingGridHorizontalSpacing w:val="57"/>
  <w:drawingGridVerticalSpacing w:val="57"/>
  <w:doNotUseMarginsForDrawingGridOrigin/>
  <w:drawingGridHorizontalOrigin w:val="1418"/>
  <w:drawingGridVerticalOrigin w:val="1134"/>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DD0"/>
    <w:rsid w:val="00003129"/>
    <w:rsid w:val="0000504C"/>
    <w:rsid w:val="00005E29"/>
    <w:rsid w:val="00005E6F"/>
    <w:rsid w:val="00005F13"/>
    <w:rsid w:val="00007762"/>
    <w:rsid w:val="00007AA3"/>
    <w:rsid w:val="00010153"/>
    <w:rsid w:val="000118B7"/>
    <w:rsid w:val="000126B8"/>
    <w:rsid w:val="00014248"/>
    <w:rsid w:val="000160ED"/>
    <w:rsid w:val="000176D1"/>
    <w:rsid w:val="00017C19"/>
    <w:rsid w:val="00022F4C"/>
    <w:rsid w:val="00023580"/>
    <w:rsid w:val="00025133"/>
    <w:rsid w:val="00025C07"/>
    <w:rsid w:val="00031899"/>
    <w:rsid w:val="00031B46"/>
    <w:rsid w:val="00032804"/>
    <w:rsid w:val="00032A1D"/>
    <w:rsid w:val="000357C9"/>
    <w:rsid w:val="00035AC0"/>
    <w:rsid w:val="000365D3"/>
    <w:rsid w:val="00037B1B"/>
    <w:rsid w:val="00037BC8"/>
    <w:rsid w:val="00037FCD"/>
    <w:rsid w:val="000407DD"/>
    <w:rsid w:val="00040E99"/>
    <w:rsid w:val="000413F7"/>
    <w:rsid w:val="00044711"/>
    <w:rsid w:val="00044967"/>
    <w:rsid w:val="000462EA"/>
    <w:rsid w:val="00046C66"/>
    <w:rsid w:val="0005193D"/>
    <w:rsid w:val="0005396A"/>
    <w:rsid w:val="00056053"/>
    <w:rsid w:val="000564B5"/>
    <w:rsid w:val="000570F4"/>
    <w:rsid w:val="0005736F"/>
    <w:rsid w:val="00060DED"/>
    <w:rsid w:val="00060E5A"/>
    <w:rsid w:val="0006146E"/>
    <w:rsid w:val="0006217F"/>
    <w:rsid w:val="000621E1"/>
    <w:rsid w:val="000623B2"/>
    <w:rsid w:val="0006380E"/>
    <w:rsid w:val="00064BAE"/>
    <w:rsid w:val="00064E58"/>
    <w:rsid w:val="0007116A"/>
    <w:rsid w:val="00072E9D"/>
    <w:rsid w:val="000752E4"/>
    <w:rsid w:val="00075372"/>
    <w:rsid w:val="0007784F"/>
    <w:rsid w:val="00077B0C"/>
    <w:rsid w:val="000815C2"/>
    <w:rsid w:val="000822CF"/>
    <w:rsid w:val="0008448F"/>
    <w:rsid w:val="00085EDC"/>
    <w:rsid w:val="000860E9"/>
    <w:rsid w:val="000862E8"/>
    <w:rsid w:val="00086560"/>
    <w:rsid w:val="00087821"/>
    <w:rsid w:val="00087CF7"/>
    <w:rsid w:val="00091146"/>
    <w:rsid w:val="000913E4"/>
    <w:rsid w:val="00092BA8"/>
    <w:rsid w:val="000A0463"/>
    <w:rsid w:val="000A4B2F"/>
    <w:rsid w:val="000A4EDA"/>
    <w:rsid w:val="000A5B70"/>
    <w:rsid w:val="000A6ACA"/>
    <w:rsid w:val="000A6E41"/>
    <w:rsid w:val="000A7360"/>
    <w:rsid w:val="000B0588"/>
    <w:rsid w:val="000B218B"/>
    <w:rsid w:val="000B22D9"/>
    <w:rsid w:val="000B3125"/>
    <w:rsid w:val="000B33DA"/>
    <w:rsid w:val="000B3FE4"/>
    <w:rsid w:val="000B5313"/>
    <w:rsid w:val="000B661E"/>
    <w:rsid w:val="000C1256"/>
    <w:rsid w:val="000C4DB8"/>
    <w:rsid w:val="000D09F1"/>
    <w:rsid w:val="000D17FA"/>
    <w:rsid w:val="000D2744"/>
    <w:rsid w:val="000D29B1"/>
    <w:rsid w:val="000D38A0"/>
    <w:rsid w:val="000E0980"/>
    <w:rsid w:val="000E18D9"/>
    <w:rsid w:val="000E1D9B"/>
    <w:rsid w:val="000E1FE9"/>
    <w:rsid w:val="000E2D52"/>
    <w:rsid w:val="000E33CF"/>
    <w:rsid w:val="000E4A61"/>
    <w:rsid w:val="000E63D5"/>
    <w:rsid w:val="000E656F"/>
    <w:rsid w:val="000F0FC7"/>
    <w:rsid w:val="000F3138"/>
    <w:rsid w:val="000F376D"/>
    <w:rsid w:val="000F4528"/>
    <w:rsid w:val="000F4A4C"/>
    <w:rsid w:val="000F56D8"/>
    <w:rsid w:val="000F6A3A"/>
    <w:rsid w:val="000F73A8"/>
    <w:rsid w:val="000F73E1"/>
    <w:rsid w:val="000F7846"/>
    <w:rsid w:val="0010060C"/>
    <w:rsid w:val="00103EDC"/>
    <w:rsid w:val="00107078"/>
    <w:rsid w:val="00110E7F"/>
    <w:rsid w:val="001143AA"/>
    <w:rsid w:val="00115728"/>
    <w:rsid w:val="00116225"/>
    <w:rsid w:val="001177C6"/>
    <w:rsid w:val="00120BA5"/>
    <w:rsid w:val="00121E08"/>
    <w:rsid w:val="001235B3"/>
    <w:rsid w:val="00123BEC"/>
    <w:rsid w:val="00124144"/>
    <w:rsid w:val="001256BF"/>
    <w:rsid w:val="00125F00"/>
    <w:rsid w:val="00126826"/>
    <w:rsid w:val="00131933"/>
    <w:rsid w:val="00132397"/>
    <w:rsid w:val="001358F2"/>
    <w:rsid w:val="001359F3"/>
    <w:rsid w:val="0014025A"/>
    <w:rsid w:val="00140837"/>
    <w:rsid w:val="00140AE2"/>
    <w:rsid w:val="00141E4A"/>
    <w:rsid w:val="001455A5"/>
    <w:rsid w:val="0014563B"/>
    <w:rsid w:val="00147B6B"/>
    <w:rsid w:val="0015067D"/>
    <w:rsid w:val="001535CB"/>
    <w:rsid w:val="0015443B"/>
    <w:rsid w:val="00155B50"/>
    <w:rsid w:val="00155F72"/>
    <w:rsid w:val="00156126"/>
    <w:rsid w:val="00156928"/>
    <w:rsid w:val="00156CC1"/>
    <w:rsid w:val="00157DD7"/>
    <w:rsid w:val="0016002D"/>
    <w:rsid w:val="00160F82"/>
    <w:rsid w:val="0016109E"/>
    <w:rsid w:val="0016150B"/>
    <w:rsid w:val="00161585"/>
    <w:rsid w:val="001615ED"/>
    <w:rsid w:val="001624D9"/>
    <w:rsid w:val="00162DC5"/>
    <w:rsid w:val="0016454E"/>
    <w:rsid w:val="001649A3"/>
    <w:rsid w:val="00165655"/>
    <w:rsid w:val="00170AAB"/>
    <w:rsid w:val="0017266F"/>
    <w:rsid w:val="00172B64"/>
    <w:rsid w:val="001748F5"/>
    <w:rsid w:val="00181A31"/>
    <w:rsid w:val="00185483"/>
    <w:rsid w:val="00185C73"/>
    <w:rsid w:val="0018645E"/>
    <w:rsid w:val="00187338"/>
    <w:rsid w:val="001920FE"/>
    <w:rsid w:val="001936D3"/>
    <w:rsid w:val="00193EE9"/>
    <w:rsid w:val="00195082"/>
    <w:rsid w:val="00196871"/>
    <w:rsid w:val="001A5E2A"/>
    <w:rsid w:val="001A600E"/>
    <w:rsid w:val="001A67FA"/>
    <w:rsid w:val="001A68E9"/>
    <w:rsid w:val="001B16AB"/>
    <w:rsid w:val="001B1DDE"/>
    <w:rsid w:val="001B45D6"/>
    <w:rsid w:val="001B5866"/>
    <w:rsid w:val="001B778C"/>
    <w:rsid w:val="001C371C"/>
    <w:rsid w:val="001C4514"/>
    <w:rsid w:val="001C4817"/>
    <w:rsid w:val="001C635E"/>
    <w:rsid w:val="001D1133"/>
    <w:rsid w:val="001D1935"/>
    <w:rsid w:val="001D327A"/>
    <w:rsid w:val="001E0768"/>
    <w:rsid w:val="001E0A58"/>
    <w:rsid w:val="001E0C2D"/>
    <w:rsid w:val="001E132E"/>
    <w:rsid w:val="001E26BD"/>
    <w:rsid w:val="001E3E48"/>
    <w:rsid w:val="001E4A1B"/>
    <w:rsid w:val="001E56EE"/>
    <w:rsid w:val="001E5AE4"/>
    <w:rsid w:val="001E5E4F"/>
    <w:rsid w:val="001E7DDD"/>
    <w:rsid w:val="001F1C54"/>
    <w:rsid w:val="001F5669"/>
    <w:rsid w:val="001F717D"/>
    <w:rsid w:val="001F72BD"/>
    <w:rsid w:val="001F7657"/>
    <w:rsid w:val="002017DE"/>
    <w:rsid w:val="00202274"/>
    <w:rsid w:val="00203EFE"/>
    <w:rsid w:val="00204366"/>
    <w:rsid w:val="00205D80"/>
    <w:rsid w:val="002062C1"/>
    <w:rsid w:val="00206AEC"/>
    <w:rsid w:val="00207859"/>
    <w:rsid w:val="002079CB"/>
    <w:rsid w:val="002118C1"/>
    <w:rsid w:val="00213CBF"/>
    <w:rsid w:val="00213CC3"/>
    <w:rsid w:val="002146A8"/>
    <w:rsid w:val="00214939"/>
    <w:rsid w:val="002158D9"/>
    <w:rsid w:val="00216277"/>
    <w:rsid w:val="002168DB"/>
    <w:rsid w:val="00217848"/>
    <w:rsid w:val="00221EBA"/>
    <w:rsid w:val="002226CB"/>
    <w:rsid w:val="00222AC1"/>
    <w:rsid w:val="00222C1F"/>
    <w:rsid w:val="00224DE5"/>
    <w:rsid w:val="002260F9"/>
    <w:rsid w:val="002265BB"/>
    <w:rsid w:val="00226A60"/>
    <w:rsid w:val="002354F1"/>
    <w:rsid w:val="00236FF5"/>
    <w:rsid w:val="00244530"/>
    <w:rsid w:val="00244D25"/>
    <w:rsid w:val="002477C1"/>
    <w:rsid w:val="00247AEE"/>
    <w:rsid w:val="00247B08"/>
    <w:rsid w:val="00250BB7"/>
    <w:rsid w:val="00250CA3"/>
    <w:rsid w:val="0025256B"/>
    <w:rsid w:val="00253EB8"/>
    <w:rsid w:val="002545B1"/>
    <w:rsid w:val="002573F8"/>
    <w:rsid w:val="0025756B"/>
    <w:rsid w:val="00257DFA"/>
    <w:rsid w:val="002635B8"/>
    <w:rsid w:val="002643E1"/>
    <w:rsid w:val="002643EA"/>
    <w:rsid w:val="002643F2"/>
    <w:rsid w:val="00264806"/>
    <w:rsid w:val="00265FE6"/>
    <w:rsid w:val="00266129"/>
    <w:rsid w:val="002703FB"/>
    <w:rsid w:val="002711BB"/>
    <w:rsid w:val="00271A49"/>
    <w:rsid w:val="00272A6E"/>
    <w:rsid w:val="00273C7A"/>
    <w:rsid w:val="00275024"/>
    <w:rsid w:val="002800C6"/>
    <w:rsid w:val="002805F9"/>
    <w:rsid w:val="00285F6F"/>
    <w:rsid w:val="00286481"/>
    <w:rsid w:val="00291674"/>
    <w:rsid w:val="002936F3"/>
    <w:rsid w:val="00293F0E"/>
    <w:rsid w:val="00293F13"/>
    <w:rsid w:val="00293FD4"/>
    <w:rsid w:val="002942FA"/>
    <w:rsid w:val="002965C4"/>
    <w:rsid w:val="00296C42"/>
    <w:rsid w:val="00297865"/>
    <w:rsid w:val="002A0651"/>
    <w:rsid w:val="002A0FA6"/>
    <w:rsid w:val="002A350E"/>
    <w:rsid w:val="002A3588"/>
    <w:rsid w:val="002A3EA4"/>
    <w:rsid w:val="002A4E99"/>
    <w:rsid w:val="002A51A6"/>
    <w:rsid w:val="002A5C0B"/>
    <w:rsid w:val="002A6B99"/>
    <w:rsid w:val="002B1108"/>
    <w:rsid w:val="002B1A89"/>
    <w:rsid w:val="002B2C55"/>
    <w:rsid w:val="002B3491"/>
    <w:rsid w:val="002B4A29"/>
    <w:rsid w:val="002B4B51"/>
    <w:rsid w:val="002B5B54"/>
    <w:rsid w:val="002B64C4"/>
    <w:rsid w:val="002C075A"/>
    <w:rsid w:val="002C0898"/>
    <w:rsid w:val="002C5CF4"/>
    <w:rsid w:val="002C7AAF"/>
    <w:rsid w:val="002D03EE"/>
    <w:rsid w:val="002D14E3"/>
    <w:rsid w:val="002D3802"/>
    <w:rsid w:val="002D7003"/>
    <w:rsid w:val="002D75D3"/>
    <w:rsid w:val="002E0A8E"/>
    <w:rsid w:val="002E0B88"/>
    <w:rsid w:val="002E1736"/>
    <w:rsid w:val="002E1A6F"/>
    <w:rsid w:val="002E5415"/>
    <w:rsid w:val="002E5595"/>
    <w:rsid w:val="002E5CF5"/>
    <w:rsid w:val="002E68D8"/>
    <w:rsid w:val="002F15AE"/>
    <w:rsid w:val="002F372C"/>
    <w:rsid w:val="002F3FF0"/>
    <w:rsid w:val="002F45CB"/>
    <w:rsid w:val="002F50DE"/>
    <w:rsid w:val="002F5E09"/>
    <w:rsid w:val="002F632B"/>
    <w:rsid w:val="002F6426"/>
    <w:rsid w:val="002F700E"/>
    <w:rsid w:val="002F70DB"/>
    <w:rsid w:val="002F72B5"/>
    <w:rsid w:val="002F740D"/>
    <w:rsid w:val="00300A90"/>
    <w:rsid w:val="003014A9"/>
    <w:rsid w:val="003016B4"/>
    <w:rsid w:val="00304236"/>
    <w:rsid w:val="00307D8B"/>
    <w:rsid w:val="0031095F"/>
    <w:rsid w:val="003109C6"/>
    <w:rsid w:val="00314A00"/>
    <w:rsid w:val="00314B2D"/>
    <w:rsid w:val="0031513D"/>
    <w:rsid w:val="00320404"/>
    <w:rsid w:val="00320604"/>
    <w:rsid w:val="00321606"/>
    <w:rsid w:val="00322BFB"/>
    <w:rsid w:val="003236C8"/>
    <w:rsid w:val="003239C3"/>
    <w:rsid w:val="00323E21"/>
    <w:rsid w:val="00331B93"/>
    <w:rsid w:val="00332F2F"/>
    <w:rsid w:val="003333D9"/>
    <w:rsid w:val="003339AE"/>
    <w:rsid w:val="00333F42"/>
    <w:rsid w:val="003355A5"/>
    <w:rsid w:val="00336B42"/>
    <w:rsid w:val="00336BCE"/>
    <w:rsid w:val="00336E3F"/>
    <w:rsid w:val="003427F1"/>
    <w:rsid w:val="003453E1"/>
    <w:rsid w:val="003458C8"/>
    <w:rsid w:val="003468C0"/>
    <w:rsid w:val="003471CD"/>
    <w:rsid w:val="00347202"/>
    <w:rsid w:val="00347A48"/>
    <w:rsid w:val="00347AFF"/>
    <w:rsid w:val="003509B8"/>
    <w:rsid w:val="00351376"/>
    <w:rsid w:val="00351695"/>
    <w:rsid w:val="003517B2"/>
    <w:rsid w:val="00352715"/>
    <w:rsid w:val="0035301C"/>
    <w:rsid w:val="003541B3"/>
    <w:rsid w:val="00354212"/>
    <w:rsid w:val="003545E2"/>
    <w:rsid w:val="0035601D"/>
    <w:rsid w:val="003608DE"/>
    <w:rsid w:val="0036404F"/>
    <w:rsid w:val="00364113"/>
    <w:rsid w:val="00365C25"/>
    <w:rsid w:val="00365E2D"/>
    <w:rsid w:val="00367810"/>
    <w:rsid w:val="003713A0"/>
    <w:rsid w:val="00371ED7"/>
    <w:rsid w:val="00373B1C"/>
    <w:rsid w:val="00375358"/>
    <w:rsid w:val="00375527"/>
    <w:rsid w:val="00376A74"/>
    <w:rsid w:val="00377BA0"/>
    <w:rsid w:val="0038041F"/>
    <w:rsid w:val="0038076F"/>
    <w:rsid w:val="003809AE"/>
    <w:rsid w:val="00381CC6"/>
    <w:rsid w:val="00382E9B"/>
    <w:rsid w:val="0038644A"/>
    <w:rsid w:val="0039002A"/>
    <w:rsid w:val="003902CC"/>
    <w:rsid w:val="00391C1A"/>
    <w:rsid w:val="00394B2A"/>
    <w:rsid w:val="0039565A"/>
    <w:rsid w:val="0039577F"/>
    <w:rsid w:val="00396B06"/>
    <w:rsid w:val="003973F8"/>
    <w:rsid w:val="003A0252"/>
    <w:rsid w:val="003A1D89"/>
    <w:rsid w:val="003A2CAF"/>
    <w:rsid w:val="003A4751"/>
    <w:rsid w:val="003A50A4"/>
    <w:rsid w:val="003A5F89"/>
    <w:rsid w:val="003A6409"/>
    <w:rsid w:val="003A7E60"/>
    <w:rsid w:val="003B0225"/>
    <w:rsid w:val="003B0E33"/>
    <w:rsid w:val="003B1040"/>
    <w:rsid w:val="003B2698"/>
    <w:rsid w:val="003B3486"/>
    <w:rsid w:val="003B4F51"/>
    <w:rsid w:val="003B5FBB"/>
    <w:rsid w:val="003B7DAB"/>
    <w:rsid w:val="003C4097"/>
    <w:rsid w:val="003C4CA8"/>
    <w:rsid w:val="003C6492"/>
    <w:rsid w:val="003C7058"/>
    <w:rsid w:val="003D1D0F"/>
    <w:rsid w:val="003D2112"/>
    <w:rsid w:val="003D6151"/>
    <w:rsid w:val="003E0295"/>
    <w:rsid w:val="003E346B"/>
    <w:rsid w:val="003E37FF"/>
    <w:rsid w:val="003E7B70"/>
    <w:rsid w:val="003E7C9A"/>
    <w:rsid w:val="003F0DC3"/>
    <w:rsid w:val="003F12B4"/>
    <w:rsid w:val="003F2F71"/>
    <w:rsid w:val="003F37D6"/>
    <w:rsid w:val="003F3951"/>
    <w:rsid w:val="003F48D9"/>
    <w:rsid w:val="003F4CC7"/>
    <w:rsid w:val="003F72D9"/>
    <w:rsid w:val="00401147"/>
    <w:rsid w:val="004026CB"/>
    <w:rsid w:val="0040425D"/>
    <w:rsid w:val="00404F86"/>
    <w:rsid w:val="00406BD0"/>
    <w:rsid w:val="004078A0"/>
    <w:rsid w:val="00407ADB"/>
    <w:rsid w:val="00410E14"/>
    <w:rsid w:val="00411730"/>
    <w:rsid w:val="004139F0"/>
    <w:rsid w:val="00413E4E"/>
    <w:rsid w:val="0041589F"/>
    <w:rsid w:val="00415A34"/>
    <w:rsid w:val="00415BED"/>
    <w:rsid w:val="00416723"/>
    <w:rsid w:val="00416D7C"/>
    <w:rsid w:val="0041764F"/>
    <w:rsid w:val="00417741"/>
    <w:rsid w:val="0042240B"/>
    <w:rsid w:val="004267F0"/>
    <w:rsid w:val="00426F5D"/>
    <w:rsid w:val="00430F32"/>
    <w:rsid w:val="00433BBC"/>
    <w:rsid w:val="00433C4B"/>
    <w:rsid w:val="004374EA"/>
    <w:rsid w:val="00440011"/>
    <w:rsid w:val="00442D6F"/>
    <w:rsid w:val="004448BE"/>
    <w:rsid w:val="00450634"/>
    <w:rsid w:val="00451141"/>
    <w:rsid w:val="00451312"/>
    <w:rsid w:val="00451772"/>
    <w:rsid w:val="004525CB"/>
    <w:rsid w:val="00453F24"/>
    <w:rsid w:val="00454191"/>
    <w:rsid w:val="004564EC"/>
    <w:rsid w:val="00460BEC"/>
    <w:rsid w:val="004619F8"/>
    <w:rsid w:val="00462766"/>
    <w:rsid w:val="00462BB6"/>
    <w:rsid w:val="00462D42"/>
    <w:rsid w:val="0046402B"/>
    <w:rsid w:val="00465449"/>
    <w:rsid w:val="00470AFB"/>
    <w:rsid w:val="004710C9"/>
    <w:rsid w:val="00471950"/>
    <w:rsid w:val="0047311B"/>
    <w:rsid w:val="00474250"/>
    <w:rsid w:val="00474B87"/>
    <w:rsid w:val="00475B8C"/>
    <w:rsid w:val="004778A7"/>
    <w:rsid w:val="004815D8"/>
    <w:rsid w:val="00481B6A"/>
    <w:rsid w:val="00482560"/>
    <w:rsid w:val="0048294A"/>
    <w:rsid w:val="00483089"/>
    <w:rsid w:val="00484858"/>
    <w:rsid w:val="004863A1"/>
    <w:rsid w:val="0048667D"/>
    <w:rsid w:val="0048696B"/>
    <w:rsid w:val="00487273"/>
    <w:rsid w:val="00490869"/>
    <w:rsid w:val="00490BC6"/>
    <w:rsid w:val="00490D90"/>
    <w:rsid w:val="00491A2C"/>
    <w:rsid w:val="00491BA9"/>
    <w:rsid w:val="00491D60"/>
    <w:rsid w:val="004946D2"/>
    <w:rsid w:val="004956FD"/>
    <w:rsid w:val="004976ED"/>
    <w:rsid w:val="004977EC"/>
    <w:rsid w:val="00497F07"/>
    <w:rsid w:val="004A0507"/>
    <w:rsid w:val="004A0A0D"/>
    <w:rsid w:val="004A2EDC"/>
    <w:rsid w:val="004A371F"/>
    <w:rsid w:val="004A37E3"/>
    <w:rsid w:val="004A4850"/>
    <w:rsid w:val="004A4852"/>
    <w:rsid w:val="004A6DEF"/>
    <w:rsid w:val="004B2022"/>
    <w:rsid w:val="004B46C6"/>
    <w:rsid w:val="004B5688"/>
    <w:rsid w:val="004B60E4"/>
    <w:rsid w:val="004B6EA4"/>
    <w:rsid w:val="004B7190"/>
    <w:rsid w:val="004C04C4"/>
    <w:rsid w:val="004C0DAD"/>
    <w:rsid w:val="004C6566"/>
    <w:rsid w:val="004C70EF"/>
    <w:rsid w:val="004C7F58"/>
    <w:rsid w:val="004D34C4"/>
    <w:rsid w:val="004D49E2"/>
    <w:rsid w:val="004D5646"/>
    <w:rsid w:val="004D5DFA"/>
    <w:rsid w:val="004D6D2E"/>
    <w:rsid w:val="004D6DB4"/>
    <w:rsid w:val="004E5166"/>
    <w:rsid w:val="004E6205"/>
    <w:rsid w:val="004F07ED"/>
    <w:rsid w:val="004F2536"/>
    <w:rsid w:val="004F255C"/>
    <w:rsid w:val="004F4046"/>
    <w:rsid w:val="004F470E"/>
    <w:rsid w:val="004F4923"/>
    <w:rsid w:val="004F5FC5"/>
    <w:rsid w:val="004F641F"/>
    <w:rsid w:val="004F65E9"/>
    <w:rsid w:val="004F6B78"/>
    <w:rsid w:val="004F7273"/>
    <w:rsid w:val="00501DF1"/>
    <w:rsid w:val="00503B9C"/>
    <w:rsid w:val="005059B5"/>
    <w:rsid w:val="00505A63"/>
    <w:rsid w:val="005066E8"/>
    <w:rsid w:val="00506735"/>
    <w:rsid w:val="00506D82"/>
    <w:rsid w:val="00506F35"/>
    <w:rsid w:val="00507D76"/>
    <w:rsid w:val="00507DC3"/>
    <w:rsid w:val="005117F1"/>
    <w:rsid w:val="00514282"/>
    <w:rsid w:val="0051488E"/>
    <w:rsid w:val="00515964"/>
    <w:rsid w:val="00516075"/>
    <w:rsid w:val="00517C45"/>
    <w:rsid w:val="005201F3"/>
    <w:rsid w:val="0052606F"/>
    <w:rsid w:val="0052666D"/>
    <w:rsid w:val="0053209D"/>
    <w:rsid w:val="0053392D"/>
    <w:rsid w:val="0053460F"/>
    <w:rsid w:val="00534CFD"/>
    <w:rsid w:val="0053694D"/>
    <w:rsid w:val="00536CF2"/>
    <w:rsid w:val="00537458"/>
    <w:rsid w:val="005377A2"/>
    <w:rsid w:val="00541049"/>
    <w:rsid w:val="005419BB"/>
    <w:rsid w:val="005458C4"/>
    <w:rsid w:val="00546F6B"/>
    <w:rsid w:val="00546F78"/>
    <w:rsid w:val="00547869"/>
    <w:rsid w:val="00553EFD"/>
    <w:rsid w:val="00555288"/>
    <w:rsid w:val="00561533"/>
    <w:rsid w:val="00562FD7"/>
    <w:rsid w:val="005633CA"/>
    <w:rsid w:val="005679F7"/>
    <w:rsid w:val="00567A1C"/>
    <w:rsid w:val="005702E1"/>
    <w:rsid w:val="00570C44"/>
    <w:rsid w:val="00570CC3"/>
    <w:rsid w:val="00571184"/>
    <w:rsid w:val="00573304"/>
    <w:rsid w:val="00573CCB"/>
    <w:rsid w:val="00574284"/>
    <w:rsid w:val="00576BDF"/>
    <w:rsid w:val="005816C4"/>
    <w:rsid w:val="0058512D"/>
    <w:rsid w:val="0058562A"/>
    <w:rsid w:val="00585B26"/>
    <w:rsid w:val="00587B12"/>
    <w:rsid w:val="005905FA"/>
    <w:rsid w:val="00593161"/>
    <w:rsid w:val="00595E36"/>
    <w:rsid w:val="005960A0"/>
    <w:rsid w:val="0059693A"/>
    <w:rsid w:val="005A0CA1"/>
    <w:rsid w:val="005A1A9D"/>
    <w:rsid w:val="005A1C82"/>
    <w:rsid w:val="005A3E0B"/>
    <w:rsid w:val="005A4013"/>
    <w:rsid w:val="005A5366"/>
    <w:rsid w:val="005A69C5"/>
    <w:rsid w:val="005A6D3C"/>
    <w:rsid w:val="005B2167"/>
    <w:rsid w:val="005B4EAE"/>
    <w:rsid w:val="005B5954"/>
    <w:rsid w:val="005B6C81"/>
    <w:rsid w:val="005B6FE0"/>
    <w:rsid w:val="005B738B"/>
    <w:rsid w:val="005C0594"/>
    <w:rsid w:val="005C0885"/>
    <w:rsid w:val="005C2D86"/>
    <w:rsid w:val="005C4E07"/>
    <w:rsid w:val="005C666D"/>
    <w:rsid w:val="005C6E45"/>
    <w:rsid w:val="005D01A9"/>
    <w:rsid w:val="005D1B9E"/>
    <w:rsid w:val="005D38AD"/>
    <w:rsid w:val="005D4296"/>
    <w:rsid w:val="005D5839"/>
    <w:rsid w:val="005D58A0"/>
    <w:rsid w:val="005D5F28"/>
    <w:rsid w:val="005D6359"/>
    <w:rsid w:val="005D6E85"/>
    <w:rsid w:val="005D7A95"/>
    <w:rsid w:val="005E0AB3"/>
    <w:rsid w:val="005E0EEE"/>
    <w:rsid w:val="005E3A51"/>
    <w:rsid w:val="005E4BA5"/>
    <w:rsid w:val="005E510A"/>
    <w:rsid w:val="005E5C52"/>
    <w:rsid w:val="005E796C"/>
    <w:rsid w:val="005F08AA"/>
    <w:rsid w:val="005F0B4C"/>
    <w:rsid w:val="005F3AC4"/>
    <w:rsid w:val="005F6ABD"/>
    <w:rsid w:val="005F7579"/>
    <w:rsid w:val="006012DE"/>
    <w:rsid w:val="00601E4A"/>
    <w:rsid w:val="00602276"/>
    <w:rsid w:val="006034E8"/>
    <w:rsid w:val="006036F4"/>
    <w:rsid w:val="00605130"/>
    <w:rsid w:val="0060623A"/>
    <w:rsid w:val="00610231"/>
    <w:rsid w:val="00610DD3"/>
    <w:rsid w:val="00614E0D"/>
    <w:rsid w:val="0061616F"/>
    <w:rsid w:val="0061790F"/>
    <w:rsid w:val="00621376"/>
    <w:rsid w:val="00623D8B"/>
    <w:rsid w:val="006241E8"/>
    <w:rsid w:val="00624B79"/>
    <w:rsid w:val="006267B5"/>
    <w:rsid w:val="00627618"/>
    <w:rsid w:val="006307D6"/>
    <w:rsid w:val="00630BB8"/>
    <w:rsid w:val="00631746"/>
    <w:rsid w:val="00631821"/>
    <w:rsid w:val="00632601"/>
    <w:rsid w:val="00633998"/>
    <w:rsid w:val="00634245"/>
    <w:rsid w:val="006356FD"/>
    <w:rsid w:val="00635980"/>
    <w:rsid w:val="00637BD8"/>
    <w:rsid w:val="00640361"/>
    <w:rsid w:val="00640C82"/>
    <w:rsid w:val="00641572"/>
    <w:rsid w:val="00641BFD"/>
    <w:rsid w:val="0064394D"/>
    <w:rsid w:val="006456AD"/>
    <w:rsid w:val="00646C7D"/>
    <w:rsid w:val="006471A1"/>
    <w:rsid w:val="00647C98"/>
    <w:rsid w:val="00650C4E"/>
    <w:rsid w:val="00652A76"/>
    <w:rsid w:val="00652D22"/>
    <w:rsid w:val="00655690"/>
    <w:rsid w:val="00655884"/>
    <w:rsid w:val="00655B9E"/>
    <w:rsid w:val="006561A3"/>
    <w:rsid w:val="00657C32"/>
    <w:rsid w:val="00661581"/>
    <w:rsid w:val="0066168A"/>
    <w:rsid w:val="00661847"/>
    <w:rsid w:val="00661D0B"/>
    <w:rsid w:val="00661EB4"/>
    <w:rsid w:val="00663997"/>
    <w:rsid w:val="006650B2"/>
    <w:rsid w:val="006652E7"/>
    <w:rsid w:val="00666ED9"/>
    <w:rsid w:val="00667521"/>
    <w:rsid w:val="006713C3"/>
    <w:rsid w:val="00671B0A"/>
    <w:rsid w:val="00671EE6"/>
    <w:rsid w:val="00674EF3"/>
    <w:rsid w:val="006753CF"/>
    <w:rsid w:val="0067656F"/>
    <w:rsid w:val="00676C85"/>
    <w:rsid w:val="00680852"/>
    <w:rsid w:val="00685458"/>
    <w:rsid w:val="00685A05"/>
    <w:rsid w:val="00687272"/>
    <w:rsid w:val="00687B32"/>
    <w:rsid w:val="0069072C"/>
    <w:rsid w:val="00692B1E"/>
    <w:rsid w:val="00694F04"/>
    <w:rsid w:val="00695405"/>
    <w:rsid w:val="006969C5"/>
    <w:rsid w:val="006976BC"/>
    <w:rsid w:val="006A174B"/>
    <w:rsid w:val="006A2A71"/>
    <w:rsid w:val="006A415B"/>
    <w:rsid w:val="006A44EB"/>
    <w:rsid w:val="006A6C9C"/>
    <w:rsid w:val="006A73CB"/>
    <w:rsid w:val="006B0354"/>
    <w:rsid w:val="006B1871"/>
    <w:rsid w:val="006B33DC"/>
    <w:rsid w:val="006B5762"/>
    <w:rsid w:val="006C1240"/>
    <w:rsid w:val="006C140E"/>
    <w:rsid w:val="006C26FB"/>
    <w:rsid w:val="006C3A26"/>
    <w:rsid w:val="006C3C6B"/>
    <w:rsid w:val="006C3C6D"/>
    <w:rsid w:val="006C60AD"/>
    <w:rsid w:val="006D1E17"/>
    <w:rsid w:val="006D7BBE"/>
    <w:rsid w:val="006E6F26"/>
    <w:rsid w:val="006E6FF0"/>
    <w:rsid w:val="006F0AC5"/>
    <w:rsid w:val="006F2805"/>
    <w:rsid w:val="006F2A71"/>
    <w:rsid w:val="006F2E32"/>
    <w:rsid w:val="006F661F"/>
    <w:rsid w:val="00700501"/>
    <w:rsid w:val="007014A2"/>
    <w:rsid w:val="0070267D"/>
    <w:rsid w:val="00702CC2"/>
    <w:rsid w:val="00703712"/>
    <w:rsid w:val="007044DB"/>
    <w:rsid w:val="007060E8"/>
    <w:rsid w:val="007062FB"/>
    <w:rsid w:val="00706B0F"/>
    <w:rsid w:val="00707311"/>
    <w:rsid w:val="007130B0"/>
    <w:rsid w:val="007132C7"/>
    <w:rsid w:val="00714402"/>
    <w:rsid w:val="00714799"/>
    <w:rsid w:val="00714AFB"/>
    <w:rsid w:val="00715017"/>
    <w:rsid w:val="00720653"/>
    <w:rsid w:val="00720C39"/>
    <w:rsid w:val="007222CE"/>
    <w:rsid w:val="00722383"/>
    <w:rsid w:val="00722408"/>
    <w:rsid w:val="00725B46"/>
    <w:rsid w:val="00725D6D"/>
    <w:rsid w:val="007304FA"/>
    <w:rsid w:val="00732942"/>
    <w:rsid w:val="007341F2"/>
    <w:rsid w:val="00736E11"/>
    <w:rsid w:val="00737A43"/>
    <w:rsid w:val="0074161D"/>
    <w:rsid w:val="00741689"/>
    <w:rsid w:val="007430AF"/>
    <w:rsid w:val="007475A9"/>
    <w:rsid w:val="0075016D"/>
    <w:rsid w:val="0075154C"/>
    <w:rsid w:val="00752D7A"/>
    <w:rsid w:val="007533E8"/>
    <w:rsid w:val="007537F8"/>
    <w:rsid w:val="00755558"/>
    <w:rsid w:val="00755EB0"/>
    <w:rsid w:val="00757457"/>
    <w:rsid w:val="00760129"/>
    <w:rsid w:val="007605BA"/>
    <w:rsid w:val="00762B8E"/>
    <w:rsid w:val="00763DCB"/>
    <w:rsid w:val="00766020"/>
    <w:rsid w:val="007702A8"/>
    <w:rsid w:val="00772296"/>
    <w:rsid w:val="007722B0"/>
    <w:rsid w:val="00772F02"/>
    <w:rsid w:val="0077497F"/>
    <w:rsid w:val="007760E6"/>
    <w:rsid w:val="00776E3A"/>
    <w:rsid w:val="00777088"/>
    <w:rsid w:val="00780D7F"/>
    <w:rsid w:val="00781B49"/>
    <w:rsid w:val="00785306"/>
    <w:rsid w:val="00794105"/>
    <w:rsid w:val="00794D7B"/>
    <w:rsid w:val="007A1B05"/>
    <w:rsid w:val="007A4294"/>
    <w:rsid w:val="007A4F1C"/>
    <w:rsid w:val="007A647D"/>
    <w:rsid w:val="007A6F56"/>
    <w:rsid w:val="007B032A"/>
    <w:rsid w:val="007B2559"/>
    <w:rsid w:val="007B4FCA"/>
    <w:rsid w:val="007B700A"/>
    <w:rsid w:val="007B7A72"/>
    <w:rsid w:val="007C047A"/>
    <w:rsid w:val="007C1F1F"/>
    <w:rsid w:val="007C2318"/>
    <w:rsid w:val="007C34E7"/>
    <w:rsid w:val="007C474A"/>
    <w:rsid w:val="007C4F6F"/>
    <w:rsid w:val="007C57D5"/>
    <w:rsid w:val="007C653D"/>
    <w:rsid w:val="007D36C7"/>
    <w:rsid w:val="007D3ADB"/>
    <w:rsid w:val="007D3C38"/>
    <w:rsid w:val="007D51AB"/>
    <w:rsid w:val="007D5ADE"/>
    <w:rsid w:val="007D5C9C"/>
    <w:rsid w:val="007D7450"/>
    <w:rsid w:val="007E0CD7"/>
    <w:rsid w:val="007E181C"/>
    <w:rsid w:val="007E336A"/>
    <w:rsid w:val="007E3655"/>
    <w:rsid w:val="007E49EB"/>
    <w:rsid w:val="007E4CB7"/>
    <w:rsid w:val="007E52F8"/>
    <w:rsid w:val="007E6AA7"/>
    <w:rsid w:val="007E7673"/>
    <w:rsid w:val="007F087A"/>
    <w:rsid w:val="007F0C7E"/>
    <w:rsid w:val="007F0F95"/>
    <w:rsid w:val="007F1C2B"/>
    <w:rsid w:val="007F2EC5"/>
    <w:rsid w:val="007F3151"/>
    <w:rsid w:val="007F76E6"/>
    <w:rsid w:val="007F7EFF"/>
    <w:rsid w:val="00800C6F"/>
    <w:rsid w:val="00800CF9"/>
    <w:rsid w:val="0080287B"/>
    <w:rsid w:val="008028D0"/>
    <w:rsid w:val="00802A96"/>
    <w:rsid w:val="00802E29"/>
    <w:rsid w:val="00814582"/>
    <w:rsid w:val="0081572C"/>
    <w:rsid w:val="00815E6C"/>
    <w:rsid w:val="00816792"/>
    <w:rsid w:val="00817769"/>
    <w:rsid w:val="00817FBB"/>
    <w:rsid w:val="0082042A"/>
    <w:rsid w:val="00820865"/>
    <w:rsid w:val="00821FC6"/>
    <w:rsid w:val="008222AC"/>
    <w:rsid w:val="008230DD"/>
    <w:rsid w:val="008235B2"/>
    <w:rsid w:val="00823788"/>
    <w:rsid w:val="00823E4B"/>
    <w:rsid w:val="00824DE7"/>
    <w:rsid w:val="00826688"/>
    <w:rsid w:val="008278F4"/>
    <w:rsid w:val="00827CC7"/>
    <w:rsid w:val="0083034F"/>
    <w:rsid w:val="008337F5"/>
    <w:rsid w:val="00833F40"/>
    <w:rsid w:val="008365E2"/>
    <w:rsid w:val="008370A1"/>
    <w:rsid w:val="00837675"/>
    <w:rsid w:val="008403C6"/>
    <w:rsid w:val="00840487"/>
    <w:rsid w:val="008420EA"/>
    <w:rsid w:val="008431BF"/>
    <w:rsid w:val="0084368A"/>
    <w:rsid w:val="00845987"/>
    <w:rsid w:val="00846ED6"/>
    <w:rsid w:val="008503AD"/>
    <w:rsid w:val="00851160"/>
    <w:rsid w:val="00851693"/>
    <w:rsid w:val="00854596"/>
    <w:rsid w:val="008545C8"/>
    <w:rsid w:val="008549E7"/>
    <w:rsid w:val="008550B6"/>
    <w:rsid w:val="00855CDF"/>
    <w:rsid w:val="008570F9"/>
    <w:rsid w:val="00857BC0"/>
    <w:rsid w:val="008666EF"/>
    <w:rsid w:val="008707CF"/>
    <w:rsid w:val="00872651"/>
    <w:rsid w:val="00872716"/>
    <w:rsid w:val="0087489E"/>
    <w:rsid w:val="00874AD6"/>
    <w:rsid w:val="00875A99"/>
    <w:rsid w:val="0087613E"/>
    <w:rsid w:val="008761AA"/>
    <w:rsid w:val="0087649D"/>
    <w:rsid w:val="00877A5F"/>
    <w:rsid w:val="00880C31"/>
    <w:rsid w:val="00881370"/>
    <w:rsid w:val="00881CCC"/>
    <w:rsid w:val="008827AF"/>
    <w:rsid w:val="0088356A"/>
    <w:rsid w:val="008863D5"/>
    <w:rsid w:val="00887C40"/>
    <w:rsid w:val="0089060F"/>
    <w:rsid w:val="00890C14"/>
    <w:rsid w:val="00891E3E"/>
    <w:rsid w:val="00894B5D"/>
    <w:rsid w:val="0089546A"/>
    <w:rsid w:val="0089674C"/>
    <w:rsid w:val="0089682D"/>
    <w:rsid w:val="008A1452"/>
    <w:rsid w:val="008A1458"/>
    <w:rsid w:val="008A1A66"/>
    <w:rsid w:val="008A1F66"/>
    <w:rsid w:val="008A1FAA"/>
    <w:rsid w:val="008A201B"/>
    <w:rsid w:val="008A2D41"/>
    <w:rsid w:val="008A3140"/>
    <w:rsid w:val="008A31D1"/>
    <w:rsid w:val="008A4C34"/>
    <w:rsid w:val="008A71B6"/>
    <w:rsid w:val="008B09D1"/>
    <w:rsid w:val="008B161E"/>
    <w:rsid w:val="008B4967"/>
    <w:rsid w:val="008B49A6"/>
    <w:rsid w:val="008B514A"/>
    <w:rsid w:val="008B6425"/>
    <w:rsid w:val="008B7F42"/>
    <w:rsid w:val="008C073A"/>
    <w:rsid w:val="008C47A5"/>
    <w:rsid w:val="008C5B5B"/>
    <w:rsid w:val="008C7B26"/>
    <w:rsid w:val="008D1090"/>
    <w:rsid w:val="008D1AD7"/>
    <w:rsid w:val="008D2406"/>
    <w:rsid w:val="008D3B58"/>
    <w:rsid w:val="008D4E6C"/>
    <w:rsid w:val="008D58AE"/>
    <w:rsid w:val="008D777B"/>
    <w:rsid w:val="008E26BE"/>
    <w:rsid w:val="008E2EDE"/>
    <w:rsid w:val="008E675D"/>
    <w:rsid w:val="008F139F"/>
    <w:rsid w:val="008F1C97"/>
    <w:rsid w:val="008F3552"/>
    <w:rsid w:val="008F3985"/>
    <w:rsid w:val="00900070"/>
    <w:rsid w:val="00902116"/>
    <w:rsid w:val="0090330D"/>
    <w:rsid w:val="00903D94"/>
    <w:rsid w:val="00905314"/>
    <w:rsid w:val="009053DB"/>
    <w:rsid w:val="0090561B"/>
    <w:rsid w:val="00905737"/>
    <w:rsid w:val="00905F43"/>
    <w:rsid w:val="00907285"/>
    <w:rsid w:val="00907C75"/>
    <w:rsid w:val="00914A68"/>
    <w:rsid w:val="00916217"/>
    <w:rsid w:val="00917819"/>
    <w:rsid w:val="00921B3A"/>
    <w:rsid w:val="00922DD0"/>
    <w:rsid w:val="0092334B"/>
    <w:rsid w:val="00926A0A"/>
    <w:rsid w:val="00927328"/>
    <w:rsid w:val="00931EBF"/>
    <w:rsid w:val="009321CA"/>
    <w:rsid w:val="00932951"/>
    <w:rsid w:val="00934330"/>
    <w:rsid w:val="009413EC"/>
    <w:rsid w:val="009420E6"/>
    <w:rsid w:val="00943D44"/>
    <w:rsid w:val="00944E3E"/>
    <w:rsid w:val="00944ED6"/>
    <w:rsid w:val="009467E4"/>
    <w:rsid w:val="00946A05"/>
    <w:rsid w:val="0094757E"/>
    <w:rsid w:val="00952573"/>
    <w:rsid w:val="009544FC"/>
    <w:rsid w:val="009548C0"/>
    <w:rsid w:val="00955EC5"/>
    <w:rsid w:val="00964D1A"/>
    <w:rsid w:val="009653F5"/>
    <w:rsid w:val="00965667"/>
    <w:rsid w:val="00965F4E"/>
    <w:rsid w:val="00966972"/>
    <w:rsid w:val="009706C8"/>
    <w:rsid w:val="00972A0E"/>
    <w:rsid w:val="00974871"/>
    <w:rsid w:val="009764A2"/>
    <w:rsid w:val="009766C3"/>
    <w:rsid w:val="00976B25"/>
    <w:rsid w:val="00982B47"/>
    <w:rsid w:val="00983A17"/>
    <w:rsid w:val="00985430"/>
    <w:rsid w:val="009873B4"/>
    <w:rsid w:val="00991DE8"/>
    <w:rsid w:val="0099248D"/>
    <w:rsid w:val="00992778"/>
    <w:rsid w:val="009944D9"/>
    <w:rsid w:val="009951AE"/>
    <w:rsid w:val="009958D9"/>
    <w:rsid w:val="00995CD7"/>
    <w:rsid w:val="00996086"/>
    <w:rsid w:val="00997094"/>
    <w:rsid w:val="009972A3"/>
    <w:rsid w:val="0099737C"/>
    <w:rsid w:val="00997388"/>
    <w:rsid w:val="009A0BE1"/>
    <w:rsid w:val="009A1B8C"/>
    <w:rsid w:val="009A21B4"/>
    <w:rsid w:val="009A2EA3"/>
    <w:rsid w:val="009A5133"/>
    <w:rsid w:val="009A6BEF"/>
    <w:rsid w:val="009A7CD1"/>
    <w:rsid w:val="009B0EA2"/>
    <w:rsid w:val="009B26AC"/>
    <w:rsid w:val="009B3700"/>
    <w:rsid w:val="009B4CB5"/>
    <w:rsid w:val="009B505D"/>
    <w:rsid w:val="009C06BC"/>
    <w:rsid w:val="009C3F62"/>
    <w:rsid w:val="009C44C0"/>
    <w:rsid w:val="009C4816"/>
    <w:rsid w:val="009C5485"/>
    <w:rsid w:val="009C555C"/>
    <w:rsid w:val="009D0236"/>
    <w:rsid w:val="009D096B"/>
    <w:rsid w:val="009D161B"/>
    <w:rsid w:val="009D29FA"/>
    <w:rsid w:val="009D345A"/>
    <w:rsid w:val="009D38EC"/>
    <w:rsid w:val="009D4275"/>
    <w:rsid w:val="009D4BD6"/>
    <w:rsid w:val="009D5358"/>
    <w:rsid w:val="009D5B1C"/>
    <w:rsid w:val="009D5D51"/>
    <w:rsid w:val="009D6150"/>
    <w:rsid w:val="009D68AE"/>
    <w:rsid w:val="009D6DC0"/>
    <w:rsid w:val="009D7152"/>
    <w:rsid w:val="009D7FAD"/>
    <w:rsid w:val="009E2A9A"/>
    <w:rsid w:val="009E2F18"/>
    <w:rsid w:val="009F0261"/>
    <w:rsid w:val="009F09C0"/>
    <w:rsid w:val="009F0FB0"/>
    <w:rsid w:val="009F107F"/>
    <w:rsid w:val="009F4E2C"/>
    <w:rsid w:val="009F7210"/>
    <w:rsid w:val="009F7D7A"/>
    <w:rsid w:val="00A01A51"/>
    <w:rsid w:val="00A01CB2"/>
    <w:rsid w:val="00A04B4E"/>
    <w:rsid w:val="00A05A9D"/>
    <w:rsid w:val="00A05F7D"/>
    <w:rsid w:val="00A105AB"/>
    <w:rsid w:val="00A112D5"/>
    <w:rsid w:val="00A11BCA"/>
    <w:rsid w:val="00A16E99"/>
    <w:rsid w:val="00A16EBF"/>
    <w:rsid w:val="00A174AE"/>
    <w:rsid w:val="00A17867"/>
    <w:rsid w:val="00A2096F"/>
    <w:rsid w:val="00A20DCB"/>
    <w:rsid w:val="00A23FBF"/>
    <w:rsid w:val="00A26214"/>
    <w:rsid w:val="00A26743"/>
    <w:rsid w:val="00A277D9"/>
    <w:rsid w:val="00A308BB"/>
    <w:rsid w:val="00A30EAE"/>
    <w:rsid w:val="00A31B43"/>
    <w:rsid w:val="00A33522"/>
    <w:rsid w:val="00A339F6"/>
    <w:rsid w:val="00A33C5D"/>
    <w:rsid w:val="00A34443"/>
    <w:rsid w:val="00A34EBE"/>
    <w:rsid w:val="00A352A9"/>
    <w:rsid w:val="00A37001"/>
    <w:rsid w:val="00A37A41"/>
    <w:rsid w:val="00A40AD7"/>
    <w:rsid w:val="00A416A3"/>
    <w:rsid w:val="00A42C9F"/>
    <w:rsid w:val="00A43EAF"/>
    <w:rsid w:val="00A45A65"/>
    <w:rsid w:val="00A4751D"/>
    <w:rsid w:val="00A504B3"/>
    <w:rsid w:val="00A51ADE"/>
    <w:rsid w:val="00A52644"/>
    <w:rsid w:val="00A52F60"/>
    <w:rsid w:val="00A53556"/>
    <w:rsid w:val="00A54CF3"/>
    <w:rsid w:val="00A562A0"/>
    <w:rsid w:val="00A60844"/>
    <w:rsid w:val="00A60EAA"/>
    <w:rsid w:val="00A60F7A"/>
    <w:rsid w:val="00A61A56"/>
    <w:rsid w:val="00A61AC9"/>
    <w:rsid w:val="00A63049"/>
    <w:rsid w:val="00A63961"/>
    <w:rsid w:val="00A64BD9"/>
    <w:rsid w:val="00A64C11"/>
    <w:rsid w:val="00A65E8E"/>
    <w:rsid w:val="00A662E6"/>
    <w:rsid w:val="00A66636"/>
    <w:rsid w:val="00A6667E"/>
    <w:rsid w:val="00A666D2"/>
    <w:rsid w:val="00A675BB"/>
    <w:rsid w:val="00A74558"/>
    <w:rsid w:val="00A766C1"/>
    <w:rsid w:val="00A8084A"/>
    <w:rsid w:val="00A81382"/>
    <w:rsid w:val="00A83103"/>
    <w:rsid w:val="00A83EEE"/>
    <w:rsid w:val="00A84CAD"/>
    <w:rsid w:val="00A84CB2"/>
    <w:rsid w:val="00A90F18"/>
    <w:rsid w:val="00A92226"/>
    <w:rsid w:val="00A94167"/>
    <w:rsid w:val="00A958BB"/>
    <w:rsid w:val="00A95A8F"/>
    <w:rsid w:val="00A95EF3"/>
    <w:rsid w:val="00A96806"/>
    <w:rsid w:val="00A977E7"/>
    <w:rsid w:val="00A9790F"/>
    <w:rsid w:val="00AA0AA1"/>
    <w:rsid w:val="00AA11D3"/>
    <w:rsid w:val="00AA17F5"/>
    <w:rsid w:val="00AA4248"/>
    <w:rsid w:val="00AA46BE"/>
    <w:rsid w:val="00AA543E"/>
    <w:rsid w:val="00AA7BBB"/>
    <w:rsid w:val="00AA7BCF"/>
    <w:rsid w:val="00AA7F65"/>
    <w:rsid w:val="00AB0339"/>
    <w:rsid w:val="00AB1A7A"/>
    <w:rsid w:val="00AB45E0"/>
    <w:rsid w:val="00AB78DA"/>
    <w:rsid w:val="00AB7BA7"/>
    <w:rsid w:val="00AC0C90"/>
    <w:rsid w:val="00AC116E"/>
    <w:rsid w:val="00AC3906"/>
    <w:rsid w:val="00AC4101"/>
    <w:rsid w:val="00AC6603"/>
    <w:rsid w:val="00AD1B1C"/>
    <w:rsid w:val="00AD217A"/>
    <w:rsid w:val="00AD217B"/>
    <w:rsid w:val="00AD21EE"/>
    <w:rsid w:val="00AD24E1"/>
    <w:rsid w:val="00AD2F04"/>
    <w:rsid w:val="00AD41DF"/>
    <w:rsid w:val="00AE2F4B"/>
    <w:rsid w:val="00AE3037"/>
    <w:rsid w:val="00AE45DC"/>
    <w:rsid w:val="00AE47F3"/>
    <w:rsid w:val="00AE58F5"/>
    <w:rsid w:val="00AF0B16"/>
    <w:rsid w:val="00AF26BB"/>
    <w:rsid w:val="00AF28E8"/>
    <w:rsid w:val="00AF5450"/>
    <w:rsid w:val="00AF557A"/>
    <w:rsid w:val="00AF5F19"/>
    <w:rsid w:val="00B02E53"/>
    <w:rsid w:val="00B0365A"/>
    <w:rsid w:val="00B03C49"/>
    <w:rsid w:val="00B03FE5"/>
    <w:rsid w:val="00B04C3C"/>
    <w:rsid w:val="00B06C28"/>
    <w:rsid w:val="00B0785E"/>
    <w:rsid w:val="00B07BB5"/>
    <w:rsid w:val="00B11575"/>
    <w:rsid w:val="00B1227A"/>
    <w:rsid w:val="00B1331D"/>
    <w:rsid w:val="00B14273"/>
    <w:rsid w:val="00B14B98"/>
    <w:rsid w:val="00B1500D"/>
    <w:rsid w:val="00B17845"/>
    <w:rsid w:val="00B20F31"/>
    <w:rsid w:val="00B21BFA"/>
    <w:rsid w:val="00B25194"/>
    <w:rsid w:val="00B273AA"/>
    <w:rsid w:val="00B306FD"/>
    <w:rsid w:val="00B32BA1"/>
    <w:rsid w:val="00B34BFB"/>
    <w:rsid w:val="00B379A3"/>
    <w:rsid w:val="00B40A82"/>
    <w:rsid w:val="00B40FE6"/>
    <w:rsid w:val="00B421A4"/>
    <w:rsid w:val="00B45617"/>
    <w:rsid w:val="00B46BC4"/>
    <w:rsid w:val="00B473CE"/>
    <w:rsid w:val="00B50B12"/>
    <w:rsid w:val="00B50D9D"/>
    <w:rsid w:val="00B51758"/>
    <w:rsid w:val="00B55522"/>
    <w:rsid w:val="00B55DD5"/>
    <w:rsid w:val="00B55E70"/>
    <w:rsid w:val="00B57E36"/>
    <w:rsid w:val="00B60472"/>
    <w:rsid w:val="00B62C96"/>
    <w:rsid w:val="00B63439"/>
    <w:rsid w:val="00B647AD"/>
    <w:rsid w:val="00B65119"/>
    <w:rsid w:val="00B6598C"/>
    <w:rsid w:val="00B76007"/>
    <w:rsid w:val="00B76A3D"/>
    <w:rsid w:val="00B803C6"/>
    <w:rsid w:val="00B81248"/>
    <w:rsid w:val="00B819A7"/>
    <w:rsid w:val="00B82743"/>
    <w:rsid w:val="00B83504"/>
    <w:rsid w:val="00B87379"/>
    <w:rsid w:val="00B90168"/>
    <w:rsid w:val="00B90A2E"/>
    <w:rsid w:val="00B93DEC"/>
    <w:rsid w:val="00B93E28"/>
    <w:rsid w:val="00B965A5"/>
    <w:rsid w:val="00B972C4"/>
    <w:rsid w:val="00BA06D1"/>
    <w:rsid w:val="00BA0B7C"/>
    <w:rsid w:val="00BA0D7C"/>
    <w:rsid w:val="00BA146C"/>
    <w:rsid w:val="00BA1831"/>
    <w:rsid w:val="00BA71B0"/>
    <w:rsid w:val="00BB1A92"/>
    <w:rsid w:val="00BB4AF4"/>
    <w:rsid w:val="00BB4C93"/>
    <w:rsid w:val="00BB52D9"/>
    <w:rsid w:val="00BB67FD"/>
    <w:rsid w:val="00BB6EF8"/>
    <w:rsid w:val="00BC581D"/>
    <w:rsid w:val="00BC7468"/>
    <w:rsid w:val="00BC76ED"/>
    <w:rsid w:val="00BC7F57"/>
    <w:rsid w:val="00BD015E"/>
    <w:rsid w:val="00BD03B1"/>
    <w:rsid w:val="00BD0516"/>
    <w:rsid w:val="00BD052F"/>
    <w:rsid w:val="00BD1932"/>
    <w:rsid w:val="00BD604B"/>
    <w:rsid w:val="00BD6FDB"/>
    <w:rsid w:val="00BD708C"/>
    <w:rsid w:val="00BD71FA"/>
    <w:rsid w:val="00BD7638"/>
    <w:rsid w:val="00BE0AAC"/>
    <w:rsid w:val="00BE2824"/>
    <w:rsid w:val="00BE30E9"/>
    <w:rsid w:val="00BE412E"/>
    <w:rsid w:val="00BE46FB"/>
    <w:rsid w:val="00BE5603"/>
    <w:rsid w:val="00BE5AFB"/>
    <w:rsid w:val="00BE6466"/>
    <w:rsid w:val="00BE6E08"/>
    <w:rsid w:val="00BE7B76"/>
    <w:rsid w:val="00BF00EE"/>
    <w:rsid w:val="00BF037B"/>
    <w:rsid w:val="00BF0FD8"/>
    <w:rsid w:val="00BF177A"/>
    <w:rsid w:val="00BF2D74"/>
    <w:rsid w:val="00BF34D8"/>
    <w:rsid w:val="00BF3BC4"/>
    <w:rsid w:val="00BF44A3"/>
    <w:rsid w:val="00BF49FE"/>
    <w:rsid w:val="00BF62E8"/>
    <w:rsid w:val="00C02D79"/>
    <w:rsid w:val="00C05B49"/>
    <w:rsid w:val="00C066D5"/>
    <w:rsid w:val="00C109C9"/>
    <w:rsid w:val="00C11E36"/>
    <w:rsid w:val="00C135F5"/>
    <w:rsid w:val="00C15696"/>
    <w:rsid w:val="00C15DD1"/>
    <w:rsid w:val="00C16F00"/>
    <w:rsid w:val="00C16F4C"/>
    <w:rsid w:val="00C170E7"/>
    <w:rsid w:val="00C17BF3"/>
    <w:rsid w:val="00C224E4"/>
    <w:rsid w:val="00C241E9"/>
    <w:rsid w:val="00C242D9"/>
    <w:rsid w:val="00C2487C"/>
    <w:rsid w:val="00C262B1"/>
    <w:rsid w:val="00C265F6"/>
    <w:rsid w:val="00C2722B"/>
    <w:rsid w:val="00C27A1C"/>
    <w:rsid w:val="00C3040D"/>
    <w:rsid w:val="00C3053C"/>
    <w:rsid w:val="00C30707"/>
    <w:rsid w:val="00C32956"/>
    <w:rsid w:val="00C32BE0"/>
    <w:rsid w:val="00C33662"/>
    <w:rsid w:val="00C3686C"/>
    <w:rsid w:val="00C36D7B"/>
    <w:rsid w:val="00C40B77"/>
    <w:rsid w:val="00C40C8C"/>
    <w:rsid w:val="00C40E46"/>
    <w:rsid w:val="00C45BA2"/>
    <w:rsid w:val="00C4686F"/>
    <w:rsid w:val="00C47468"/>
    <w:rsid w:val="00C47C62"/>
    <w:rsid w:val="00C50630"/>
    <w:rsid w:val="00C50AFE"/>
    <w:rsid w:val="00C51F8A"/>
    <w:rsid w:val="00C52A4D"/>
    <w:rsid w:val="00C52FB6"/>
    <w:rsid w:val="00C53968"/>
    <w:rsid w:val="00C547F5"/>
    <w:rsid w:val="00C54C4A"/>
    <w:rsid w:val="00C56A81"/>
    <w:rsid w:val="00C57A62"/>
    <w:rsid w:val="00C61E89"/>
    <w:rsid w:val="00C61F7B"/>
    <w:rsid w:val="00C65D37"/>
    <w:rsid w:val="00C66DC2"/>
    <w:rsid w:val="00C66EFC"/>
    <w:rsid w:val="00C7069E"/>
    <w:rsid w:val="00C72C9B"/>
    <w:rsid w:val="00C73244"/>
    <w:rsid w:val="00C73BB5"/>
    <w:rsid w:val="00C73DE0"/>
    <w:rsid w:val="00C752B0"/>
    <w:rsid w:val="00C77212"/>
    <w:rsid w:val="00C77B6E"/>
    <w:rsid w:val="00C8183D"/>
    <w:rsid w:val="00C91BF1"/>
    <w:rsid w:val="00C94914"/>
    <w:rsid w:val="00C95F42"/>
    <w:rsid w:val="00C97E6F"/>
    <w:rsid w:val="00C97F92"/>
    <w:rsid w:val="00CA04E3"/>
    <w:rsid w:val="00CA08CB"/>
    <w:rsid w:val="00CA1EF6"/>
    <w:rsid w:val="00CA4C65"/>
    <w:rsid w:val="00CA4CAB"/>
    <w:rsid w:val="00CA5370"/>
    <w:rsid w:val="00CA5800"/>
    <w:rsid w:val="00CA58F5"/>
    <w:rsid w:val="00CA6543"/>
    <w:rsid w:val="00CA6EDE"/>
    <w:rsid w:val="00CB3534"/>
    <w:rsid w:val="00CB5E4D"/>
    <w:rsid w:val="00CB707F"/>
    <w:rsid w:val="00CC12B8"/>
    <w:rsid w:val="00CC2970"/>
    <w:rsid w:val="00CC316C"/>
    <w:rsid w:val="00CC4CF4"/>
    <w:rsid w:val="00CC4D3D"/>
    <w:rsid w:val="00CC4DD3"/>
    <w:rsid w:val="00CC570F"/>
    <w:rsid w:val="00CC58FD"/>
    <w:rsid w:val="00CC6746"/>
    <w:rsid w:val="00CC7A41"/>
    <w:rsid w:val="00CD281A"/>
    <w:rsid w:val="00CD75AA"/>
    <w:rsid w:val="00CE081B"/>
    <w:rsid w:val="00CE08B6"/>
    <w:rsid w:val="00CE26BF"/>
    <w:rsid w:val="00CE377C"/>
    <w:rsid w:val="00CE51A0"/>
    <w:rsid w:val="00CE597D"/>
    <w:rsid w:val="00CE6B66"/>
    <w:rsid w:val="00CE7CAF"/>
    <w:rsid w:val="00CF0474"/>
    <w:rsid w:val="00CF08C2"/>
    <w:rsid w:val="00CF0B43"/>
    <w:rsid w:val="00CF13B5"/>
    <w:rsid w:val="00CF160F"/>
    <w:rsid w:val="00CF4A09"/>
    <w:rsid w:val="00CF537C"/>
    <w:rsid w:val="00CF569B"/>
    <w:rsid w:val="00CF5796"/>
    <w:rsid w:val="00CF57A4"/>
    <w:rsid w:val="00CF5BEC"/>
    <w:rsid w:val="00CF6F33"/>
    <w:rsid w:val="00CF6FFC"/>
    <w:rsid w:val="00CF723E"/>
    <w:rsid w:val="00D0147E"/>
    <w:rsid w:val="00D017AD"/>
    <w:rsid w:val="00D01A80"/>
    <w:rsid w:val="00D0255A"/>
    <w:rsid w:val="00D02697"/>
    <w:rsid w:val="00D02743"/>
    <w:rsid w:val="00D0295F"/>
    <w:rsid w:val="00D066A0"/>
    <w:rsid w:val="00D12627"/>
    <w:rsid w:val="00D14C1B"/>
    <w:rsid w:val="00D16A4B"/>
    <w:rsid w:val="00D20750"/>
    <w:rsid w:val="00D21C5E"/>
    <w:rsid w:val="00D22AB2"/>
    <w:rsid w:val="00D2382C"/>
    <w:rsid w:val="00D23DAE"/>
    <w:rsid w:val="00D25F8B"/>
    <w:rsid w:val="00D26093"/>
    <w:rsid w:val="00D270B1"/>
    <w:rsid w:val="00D30C5C"/>
    <w:rsid w:val="00D31196"/>
    <w:rsid w:val="00D32D58"/>
    <w:rsid w:val="00D33AB6"/>
    <w:rsid w:val="00D375C2"/>
    <w:rsid w:val="00D37B54"/>
    <w:rsid w:val="00D4140A"/>
    <w:rsid w:val="00D419B4"/>
    <w:rsid w:val="00D424C4"/>
    <w:rsid w:val="00D4502B"/>
    <w:rsid w:val="00D45C06"/>
    <w:rsid w:val="00D45C88"/>
    <w:rsid w:val="00D46788"/>
    <w:rsid w:val="00D5108D"/>
    <w:rsid w:val="00D5256A"/>
    <w:rsid w:val="00D52887"/>
    <w:rsid w:val="00D5445C"/>
    <w:rsid w:val="00D5634B"/>
    <w:rsid w:val="00D62B9C"/>
    <w:rsid w:val="00D63682"/>
    <w:rsid w:val="00D63CAF"/>
    <w:rsid w:val="00D6531F"/>
    <w:rsid w:val="00D67466"/>
    <w:rsid w:val="00D70230"/>
    <w:rsid w:val="00D741BC"/>
    <w:rsid w:val="00D743C4"/>
    <w:rsid w:val="00D75B3E"/>
    <w:rsid w:val="00D76589"/>
    <w:rsid w:val="00D77C95"/>
    <w:rsid w:val="00D8225E"/>
    <w:rsid w:val="00D827CB"/>
    <w:rsid w:val="00D83D75"/>
    <w:rsid w:val="00D84E6D"/>
    <w:rsid w:val="00D9024B"/>
    <w:rsid w:val="00D9123B"/>
    <w:rsid w:val="00D91DD2"/>
    <w:rsid w:val="00D91FD6"/>
    <w:rsid w:val="00D93349"/>
    <w:rsid w:val="00D9359E"/>
    <w:rsid w:val="00D93A05"/>
    <w:rsid w:val="00D93C13"/>
    <w:rsid w:val="00D9410F"/>
    <w:rsid w:val="00D943EF"/>
    <w:rsid w:val="00D945BD"/>
    <w:rsid w:val="00D96AFD"/>
    <w:rsid w:val="00D9718F"/>
    <w:rsid w:val="00DA0ABA"/>
    <w:rsid w:val="00DA1487"/>
    <w:rsid w:val="00DA1C4E"/>
    <w:rsid w:val="00DA37EF"/>
    <w:rsid w:val="00DA4920"/>
    <w:rsid w:val="00DA502D"/>
    <w:rsid w:val="00DA511B"/>
    <w:rsid w:val="00DA51A4"/>
    <w:rsid w:val="00DA5741"/>
    <w:rsid w:val="00DA6D2B"/>
    <w:rsid w:val="00DB1B6C"/>
    <w:rsid w:val="00DB3B3F"/>
    <w:rsid w:val="00DB429E"/>
    <w:rsid w:val="00DB436A"/>
    <w:rsid w:val="00DB6827"/>
    <w:rsid w:val="00DC203F"/>
    <w:rsid w:val="00DC27A3"/>
    <w:rsid w:val="00DC62F7"/>
    <w:rsid w:val="00DD0DD6"/>
    <w:rsid w:val="00DD110C"/>
    <w:rsid w:val="00DD20AC"/>
    <w:rsid w:val="00DD24D4"/>
    <w:rsid w:val="00DD3726"/>
    <w:rsid w:val="00DD4B56"/>
    <w:rsid w:val="00DD675B"/>
    <w:rsid w:val="00DD7288"/>
    <w:rsid w:val="00DD7F42"/>
    <w:rsid w:val="00DE0DBC"/>
    <w:rsid w:val="00DE1192"/>
    <w:rsid w:val="00DE129D"/>
    <w:rsid w:val="00DE18DD"/>
    <w:rsid w:val="00DE1C53"/>
    <w:rsid w:val="00DE1D5A"/>
    <w:rsid w:val="00DE38B3"/>
    <w:rsid w:val="00DE3CA5"/>
    <w:rsid w:val="00DE6189"/>
    <w:rsid w:val="00DE6D7A"/>
    <w:rsid w:val="00DE7688"/>
    <w:rsid w:val="00DF0B05"/>
    <w:rsid w:val="00DF1260"/>
    <w:rsid w:val="00DF1363"/>
    <w:rsid w:val="00DF1DEE"/>
    <w:rsid w:val="00DF20FE"/>
    <w:rsid w:val="00DF26E9"/>
    <w:rsid w:val="00DF3067"/>
    <w:rsid w:val="00DF3689"/>
    <w:rsid w:val="00DF5CC3"/>
    <w:rsid w:val="00DF6E59"/>
    <w:rsid w:val="00DF71AA"/>
    <w:rsid w:val="00DF73E0"/>
    <w:rsid w:val="00E0040E"/>
    <w:rsid w:val="00E006B5"/>
    <w:rsid w:val="00E01E4F"/>
    <w:rsid w:val="00E01E98"/>
    <w:rsid w:val="00E022AA"/>
    <w:rsid w:val="00E02586"/>
    <w:rsid w:val="00E03637"/>
    <w:rsid w:val="00E048A3"/>
    <w:rsid w:val="00E07F84"/>
    <w:rsid w:val="00E11EE3"/>
    <w:rsid w:val="00E13C76"/>
    <w:rsid w:val="00E15E01"/>
    <w:rsid w:val="00E15E16"/>
    <w:rsid w:val="00E17E4F"/>
    <w:rsid w:val="00E17E60"/>
    <w:rsid w:val="00E17F6D"/>
    <w:rsid w:val="00E201AE"/>
    <w:rsid w:val="00E205D4"/>
    <w:rsid w:val="00E21EB2"/>
    <w:rsid w:val="00E2297D"/>
    <w:rsid w:val="00E22E47"/>
    <w:rsid w:val="00E2372A"/>
    <w:rsid w:val="00E23C60"/>
    <w:rsid w:val="00E24E2E"/>
    <w:rsid w:val="00E26000"/>
    <w:rsid w:val="00E26CF3"/>
    <w:rsid w:val="00E30740"/>
    <w:rsid w:val="00E307B5"/>
    <w:rsid w:val="00E31371"/>
    <w:rsid w:val="00E31A6D"/>
    <w:rsid w:val="00E31CD4"/>
    <w:rsid w:val="00E33D71"/>
    <w:rsid w:val="00E3492C"/>
    <w:rsid w:val="00E35047"/>
    <w:rsid w:val="00E37ADC"/>
    <w:rsid w:val="00E40A7D"/>
    <w:rsid w:val="00E413B9"/>
    <w:rsid w:val="00E418A0"/>
    <w:rsid w:val="00E42A88"/>
    <w:rsid w:val="00E42FF9"/>
    <w:rsid w:val="00E44B10"/>
    <w:rsid w:val="00E4586B"/>
    <w:rsid w:val="00E46A63"/>
    <w:rsid w:val="00E477EC"/>
    <w:rsid w:val="00E4781D"/>
    <w:rsid w:val="00E502B5"/>
    <w:rsid w:val="00E50814"/>
    <w:rsid w:val="00E50BFB"/>
    <w:rsid w:val="00E5217A"/>
    <w:rsid w:val="00E528D7"/>
    <w:rsid w:val="00E53C0A"/>
    <w:rsid w:val="00E54168"/>
    <w:rsid w:val="00E541C9"/>
    <w:rsid w:val="00E54A86"/>
    <w:rsid w:val="00E559BD"/>
    <w:rsid w:val="00E609DD"/>
    <w:rsid w:val="00E611CF"/>
    <w:rsid w:val="00E6434C"/>
    <w:rsid w:val="00E64383"/>
    <w:rsid w:val="00E64538"/>
    <w:rsid w:val="00E661DC"/>
    <w:rsid w:val="00E66A5C"/>
    <w:rsid w:val="00E66C82"/>
    <w:rsid w:val="00E715FC"/>
    <w:rsid w:val="00E75E2F"/>
    <w:rsid w:val="00E76ECB"/>
    <w:rsid w:val="00E77A04"/>
    <w:rsid w:val="00E77E56"/>
    <w:rsid w:val="00E808D4"/>
    <w:rsid w:val="00E84138"/>
    <w:rsid w:val="00E85C89"/>
    <w:rsid w:val="00E86654"/>
    <w:rsid w:val="00E8744C"/>
    <w:rsid w:val="00E8798F"/>
    <w:rsid w:val="00E91520"/>
    <w:rsid w:val="00E91D37"/>
    <w:rsid w:val="00E91F1F"/>
    <w:rsid w:val="00E92637"/>
    <w:rsid w:val="00E931F5"/>
    <w:rsid w:val="00E93AA0"/>
    <w:rsid w:val="00E93D6C"/>
    <w:rsid w:val="00E958E9"/>
    <w:rsid w:val="00E95F31"/>
    <w:rsid w:val="00E97A60"/>
    <w:rsid w:val="00E97B94"/>
    <w:rsid w:val="00EA036E"/>
    <w:rsid w:val="00EA05A4"/>
    <w:rsid w:val="00EA1487"/>
    <w:rsid w:val="00EA187C"/>
    <w:rsid w:val="00EA36D3"/>
    <w:rsid w:val="00EA4E32"/>
    <w:rsid w:val="00EA50C1"/>
    <w:rsid w:val="00EA5DEB"/>
    <w:rsid w:val="00EA6176"/>
    <w:rsid w:val="00EA7CCF"/>
    <w:rsid w:val="00EB1B63"/>
    <w:rsid w:val="00EB1C12"/>
    <w:rsid w:val="00EB1C5A"/>
    <w:rsid w:val="00EB4A42"/>
    <w:rsid w:val="00EC0A59"/>
    <w:rsid w:val="00EC0AC8"/>
    <w:rsid w:val="00EC10B6"/>
    <w:rsid w:val="00EC2680"/>
    <w:rsid w:val="00EC2C81"/>
    <w:rsid w:val="00EC569A"/>
    <w:rsid w:val="00EC5C69"/>
    <w:rsid w:val="00ED3190"/>
    <w:rsid w:val="00ED3442"/>
    <w:rsid w:val="00ED473E"/>
    <w:rsid w:val="00ED47D9"/>
    <w:rsid w:val="00ED48E0"/>
    <w:rsid w:val="00ED4E61"/>
    <w:rsid w:val="00ED510B"/>
    <w:rsid w:val="00ED57CB"/>
    <w:rsid w:val="00ED5FAB"/>
    <w:rsid w:val="00EE0405"/>
    <w:rsid w:val="00EE0705"/>
    <w:rsid w:val="00EE29E8"/>
    <w:rsid w:val="00EE327F"/>
    <w:rsid w:val="00EE3C3E"/>
    <w:rsid w:val="00EE3E76"/>
    <w:rsid w:val="00EE4CE7"/>
    <w:rsid w:val="00EE5275"/>
    <w:rsid w:val="00EE6A4D"/>
    <w:rsid w:val="00EE79B2"/>
    <w:rsid w:val="00EE7DF3"/>
    <w:rsid w:val="00EF0DB5"/>
    <w:rsid w:val="00EF0F94"/>
    <w:rsid w:val="00EF262F"/>
    <w:rsid w:val="00EF29C3"/>
    <w:rsid w:val="00EF2E2A"/>
    <w:rsid w:val="00EF4064"/>
    <w:rsid w:val="00EF6D6D"/>
    <w:rsid w:val="00EF77F2"/>
    <w:rsid w:val="00EF7C48"/>
    <w:rsid w:val="00EF7F35"/>
    <w:rsid w:val="00F01B18"/>
    <w:rsid w:val="00F024FA"/>
    <w:rsid w:val="00F07F00"/>
    <w:rsid w:val="00F11845"/>
    <w:rsid w:val="00F1214D"/>
    <w:rsid w:val="00F1272D"/>
    <w:rsid w:val="00F12927"/>
    <w:rsid w:val="00F14BE6"/>
    <w:rsid w:val="00F14C62"/>
    <w:rsid w:val="00F14EF7"/>
    <w:rsid w:val="00F15251"/>
    <w:rsid w:val="00F16150"/>
    <w:rsid w:val="00F20AA3"/>
    <w:rsid w:val="00F246E4"/>
    <w:rsid w:val="00F25337"/>
    <w:rsid w:val="00F329DD"/>
    <w:rsid w:val="00F32DB8"/>
    <w:rsid w:val="00F40C5E"/>
    <w:rsid w:val="00F432E2"/>
    <w:rsid w:val="00F4582A"/>
    <w:rsid w:val="00F45C9F"/>
    <w:rsid w:val="00F46C74"/>
    <w:rsid w:val="00F46E18"/>
    <w:rsid w:val="00F477D4"/>
    <w:rsid w:val="00F5050D"/>
    <w:rsid w:val="00F50D6D"/>
    <w:rsid w:val="00F54875"/>
    <w:rsid w:val="00F550A1"/>
    <w:rsid w:val="00F56F5A"/>
    <w:rsid w:val="00F6253C"/>
    <w:rsid w:val="00F62D8B"/>
    <w:rsid w:val="00F65205"/>
    <w:rsid w:val="00F67D31"/>
    <w:rsid w:val="00F703F3"/>
    <w:rsid w:val="00F709C9"/>
    <w:rsid w:val="00F713C3"/>
    <w:rsid w:val="00F75574"/>
    <w:rsid w:val="00F75C7E"/>
    <w:rsid w:val="00F76982"/>
    <w:rsid w:val="00F810E3"/>
    <w:rsid w:val="00F8259B"/>
    <w:rsid w:val="00F8261E"/>
    <w:rsid w:val="00F83914"/>
    <w:rsid w:val="00F83F43"/>
    <w:rsid w:val="00F850AF"/>
    <w:rsid w:val="00F862A9"/>
    <w:rsid w:val="00F87D79"/>
    <w:rsid w:val="00F9164E"/>
    <w:rsid w:val="00F92F5C"/>
    <w:rsid w:val="00F943B3"/>
    <w:rsid w:val="00F953BE"/>
    <w:rsid w:val="00F95B9E"/>
    <w:rsid w:val="00F96978"/>
    <w:rsid w:val="00FA033E"/>
    <w:rsid w:val="00FA0CCD"/>
    <w:rsid w:val="00FA118F"/>
    <w:rsid w:val="00FA1C03"/>
    <w:rsid w:val="00FA2A51"/>
    <w:rsid w:val="00FA4B2E"/>
    <w:rsid w:val="00FA631E"/>
    <w:rsid w:val="00FA7032"/>
    <w:rsid w:val="00FB0B14"/>
    <w:rsid w:val="00FB1106"/>
    <w:rsid w:val="00FB14E7"/>
    <w:rsid w:val="00FB3A4C"/>
    <w:rsid w:val="00FB46AF"/>
    <w:rsid w:val="00FB54C0"/>
    <w:rsid w:val="00FB63A6"/>
    <w:rsid w:val="00FB67BB"/>
    <w:rsid w:val="00FC0730"/>
    <w:rsid w:val="00FC144E"/>
    <w:rsid w:val="00FC190A"/>
    <w:rsid w:val="00FC2CB2"/>
    <w:rsid w:val="00FC39A6"/>
    <w:rsid w:val="00FC3D89"/>
    <w:rsid w:val="00FC3F08"/>
    <w:rsid w:val="00FC4BBC"/>
    <w:rsid w:val="00FC61AF"/>
    <w:rsid w:val="00FC61F5"/>
    <w:rsid w:val="00FD16CA"/>
    <w:rsid w:val="00FD66AF"/>
    <w:rsid w:val="00FD69B5"/>
    <w:rsid w:val="00FD6F3F"/>
    <w:rsid w:val="00FD793C"/>
    <w:rsid w:val="00FE02FC"/>
    <w:rsid w:val="00FE217E"/>
    <w:rsid w:val="00FE5039"/>
    <w:rsid w:val="00FE6162"/>
    <w:rsid w:val="00FF0137"/>
    <w:rsid w:val="00FF0EED"/>
    <w:rsid w:val="00FF3632"/>
    <w:rsid w:val="00FF3F6C"/>
    <w:rsid w:val="00FF66AF"/>
    <w:rsid w:val="00FF6D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uiPriority="0" w:qFormat="1"/>
    <w:lsdException w:name="heading 5" w:uiPriority="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3D9"/>
    <w:pPr>
      <w:widowControl w:val="0"/>
    </w:pPr>
    <w:rPr>
      <w:sz w:val="20"/>
      <w:szCs w:val="20"/>
    </w:rPr>
  </w:style>
  <w:style w:type="paragraph" w:styleId="1">
    <w:name w:val="heading 1"/>
    <w:basedOn w:val="a"/>
    <w:next w:val="a"/>
    <w:link w:val="10"/>
    <w:uiPriority w:val="99"/>
    <w:qFormat/>
    <w:rsid w:val="003333D9"/>
    <w:pPr>
      <w:keepNext/>
      <w:widowControl/>
      <w:jc w:val="both"/>
      <w:outlineLvl w:val="0"/>
    </w:pPr>
    <w:rPr>
      <w:sz w:val="24"/>
      <w:szCs w:val="24"/>
    </w:rPr>
  </w:style>
  <w:style w:type="paragraph" w:styleId="2">
    <w:name w:val="heading 2"/>
    <w:basedOn w:val="a"/>
    <w:next w:val="a"/>
    <w:link w:val="20"/>
    <w:uiPriority w:val="99"/>
    <w:qFormat/>
    <w:rsid w:val="003333D9"/>
    <w:pPr>
      <w:keepNext/>
      <w:widowControl/>
      <w:outlineLvl w:val="1"/>
    </w:pPr>
    <w:rPr>
      <w:rFonts w:ascii="Cambria" w:hAnsi="Cambria" w:cs="Cambria"/>
      <w:b/>
      <w:bCs/>
      <w:i/>
      <w:iCs/>
      <w:sz w:val="28"/>
      <w:szCs w:val="28"/>
    </w:rPr>
  </w:style>
  <w:style w:type="paragraph" w:styleId="3">
    <w:name w:val="heading 3"/>
    <w:aliases w:val="H3,&quot;Сапфир&quot;"/>
    <w:basedOn w:val="a"/>
    <w:next w:val="a"/>
    <w:link w:val="30"/>
    <w:uiPriority w:val="99"/>
    <w:qFormat/>
    <w:rsid w:val="003333D9"/>
    <w:pPr>
      <w:keepNext/>
      <w:widowControl/>
      <w:jc w:val="center"/>
      <w:outlineLvl w:val="2"/>
    </w:pPr>
    <w:rPr>
      <w:rFonts w:ascii="Cambria" w:hAnsi="Cambria" w:cs="Cambria"/>
      <w:b/>
      <w:bCs/>
      <w:sz w:val="26"/>
      <w:szCs w:val="26"/>
    </w:rPr>
  </w:style>
  <w:style w:type="paragraph" w:styleId="6">
    <w:name w:val="heading 6"/>
    <w:aliases w:val="H6"/>
    <w:basedOn w:val="a"/>
    <w:next w:val="a"/>
    <w:link w:val="60"/>
    <w:uiPriority w:val="99"/>
    <w:qFormat/>
    <w:rsid w:val="00922DD0"/>
    <w:pPr>
      <w:widowControl/>
      <w:tabs>
        <w:tab w:val="num" w:pos="0"/>
      </w:tabs>
      <w:spacing w:before="240" w:after="60"/>
      <w:ind w:left="4320" w:hanging="720"/>
      <w:jc w:val="both"/>
      <w:outlineLvl w:val="5"/>
    </w:pPr>
    <w:rPr>
      <w:rFonts w:ascii="PetersburgCTT" w:hAnsi="PetersburgCTT" w:cs="PetersburgCTT"/>
      <w:i/>
      <w:iCs/>
      <w:sz w:val="24"/>
      <w:szCs w:val="24"/>
      <w:lang w:eastAsia="en-US"/>
    </w:rPr>
  </w:style>
  <w:style w:type="paragraph" w:styleId="7">
    <w:name w:val="heading 7"/>
    <w:basedOn w:val="a"/>
    <w:next w:val="a"/>
    <w:link w:val="70"/>
    <w:uiPriority w:val="99"/>
    <w:qFormat/>
    <w:rsid w:val="00922DD0"/>
    <w:pPr>
      <w:widowControl/>
      <w:tabs>
        <w:tab w:val="num" w:pos="0"/>
      </w:tabs>
      <w:spacing w:before="240" w:after="60"/>
      <w:ind w:left="5040" w:hanging="720"/>
      <w:jc w:val="both"/>
      <w:outlineLvl w:val="6"/>
    </w:pPr>
    <w:rPr>
      <w:rFonts w:ascii="PetersburgCTT" w:hAnsi="PetersburgCTT" w:cs="PetersburgCTT"/>
      <w:sz w:val="24"/>
      <w:szCs w:val="24"/>
      <w:lang w:eastAsia="en-US"/>
    </w:rPr>
  </w:style>
  <w:style w:type="paragraph" w:styleId="8">
    <w:name w:val="heading 8"/>
    <w:basedOn w:val="a"/>
    <w:next w:val="a"/>
    <w:link w:val="80"/>
    <w:uiPriority w:val="99"/>
    <w:qFormat/>
    <w:rsid w:val="00922DD0"/>
    <w:pPr>
      <w:widowControl/>
      <w:tabs>
        <w:tab w:val="num" w:pos="0"/>
      </w:tabs>
      <w:spacing w:before="240" w:after="60"/>
      <w:ind w:left="5760" w:hanging="720"/>
      <w:jc w:val="both"/>
      <w:outlineLvl w:val="7"/>
    </w:pPr>
    <w:rPr>
      <w:rFonts w:ascii="PetersburgCTT" w:hAnsi="PetersburgCTT" w:cs="PetersburgCTT"/>
      <w:i/>
      <w:iCs/>
      <w:sz w:val="24"/>
      <w:szCs w:val="24"/>
      <w:lang w:eastAsia="en-US"/>
    </w:rPr>
  </w:style>
  <w:style w:type="paragraph" w:styleId="9">
    <w:name w:val="heading 9"/>
    <w:basedOn w:val="a"/>
    <w:next w:val="a"/>
    <w:link w:val="90"/>
    <w:uiPriority w:val="99"/>
    <w:qFormat/>
    <w:rsid w:val="00922DD0"/>
    <w:pPr>
      <w:widowControl/>
      <w:tabs>
        <w:tab w:val="num" w:pos="0"/>
      </w:tabs>
      <w:spacing w:before="240" w:after="60"/>
      <w:ind w:left="6480" w:hanging="720"/>
      <w:jc w:val="both"/>
      <w:outlineLvl w:val="8"/>
    </w:pPr>
    <w:rPr>
      <w:rFonts w:ascii="PetersburgCTT" w:hAnsi="PetersburgCTT" w:cs="PetersburgCTT"/>
      <w:i/>
      <w:i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2DD0"/>
    <w:rPr>
      <w:sz w:val="24"/>
      <w:szCs w:val="24"/>
    </w:rPr>
  </w:style>
  <w:style w:type="character" w:customStyle="1" w:styleId="20">
    <w:name w:val="Заголовок 2 Знак"/>
    <w:basedOn w:val="a0"/>
    <w:link w:val="2"/>
    <w:uiPriority w:val="99"/>
    <w:semiHidden/>
    <w:locked/>
    <w:rsid w:val="00CE26BF"/>
    <w:rPr>
      <w:rFonts w:ascii="Cambria" w:hAnsi="Cambria" w:cs="Cambria"/>
      <w:b/>
      <w:bCs/>
      <w:i/>
      <w:iCs/>
      <w:sz w:val="28"/>
      <w:szCs w:val="28"/>
    </w:rPr>
  </w:style>
  <w:style w:type="character" w:customStyle="1" w:styleId="30">
    <w:name w:val="Заголовок 3 Знак"/>
    <w:aliases w:val="H3 Знак1,&quot;Сапфир&quot; Знак"/>
    <w:basedOn w:val="a0"/>
    <w:link w:val="3"/>
    <w:uiPriority w:val="99"/>
    <w:semiHidden/>
    <w:locked/>
    <w:rsid w:val="00CE26BF"/>
    <w:rPr>
      <w:rFonts w:ascii="Cambria" w:hAnsi="Cambria" w:cs="Cambria"/>
      <w:b/>
      <w:bCs/>
      <w:sz w:val="26"/>
      <w:szCs w:val="26"/>
    </w:rPr>
  </w:style>
  <w:style w:type="character" w:customStyle="1" w:styleId="60">
    <w:name w:val="Заголовок 6 Знак"/>
    <w:aliases w:val="H6 Знак"/>
    <w:basedOn w:val="a0"/>
    <w:link w:val="6"/>
    <w:uiPriority w:val="99"/>
    <w:locked/>
    <w:rsid w:val="00922DD0"/>
    <w:rPr>
      <w:rFonts w:ascii="PetersburgCTT" w:hAnsi="PetersburgCTT" w:cs="PetersburgCTT"/>
      <w:i/>
      <w:iCs/>
      <w:sz w:val="24"/>
      <w:szCs w:val="24"/>
      <w:lang w:eastAsia="en-US"/>
    </w:rPr>
  </w:style>
  <w:style w:type="character" w:customStyle="1" w:styleId="70">
    <w:name w:val="Заголовок 7 Знак"/>
    <w:basedOn w:val="a0"/>
    <w:link w:val="7"/>
    <w:uiPriority w:val="99"/>
    <w:locked/>
    <w:rsid w:val="00922DD0"/>
    <w:rPr>
      <w:rFonts w:ascii="PetersburgCTT" w:hAnsi="PetersburgCTT" w:cs="PetersburgCTT"/>
      <w:sz w:val="24"/>
      <w:szCs w:val="24"/>
      <w:lang w:eastAsia="en-US"/>
    </w:rPr>
  </w:style>
  <w:style w:type="character" w:customStyle="1" w:styleId="80">
    <w:name w:val="Заголовок 8 Знак"/>
    <w:basedOn w:val="a0"/>
    <w:link w:val="8"/>
    <w:uiPriority w:val="99"/>
    <w:locked/>
    <w:rsid w:val="00922DD0"/>
    <w:rPr>
      <w:rFonts w:ascii="PetersburgCTT" w:hAnsi="PetersburgCTT" w:cs="PetersburgCTT"/>
      <w:i/>
      <w:iCs/>
      <w:sz w:val="24"/>
      <w:szCs w:val="24"/>
      <w:lang w:eastAsia="en-US"/>
    </w:rPr>
  </w:style>
  <w:style w:type="character" w:customStyle="1" w:styleId="90">
    <w:name w:val="Заголовок 9 Знак"/>
    <w:basedOn w:val="a0"/>
    <w:link w:val="9"/>
    <w:uiPriority w:val="99"/>
    <w:locked/>
    <w:rsid w:val="00922DD0"/>
    <w:rPr>
      <w:rFonts w:ascii="PetersburgCTT" w:hAnsi="PetersburgCTT" w:cs="PetersburgCTT"/>
      <w:i/>
      <w:iCs/>
      <w:sz w:val="24"/>
      <w:szCs w:val="24"/>
      <w:lang w:eastAsia="en-US"/>
    </w:rPr>
  </w:style>
  <w:style w:type="paragraph" w:styleId="a3">
    <w:name w:val="header"/>
    <w:basedOn w:val="a"/>
    <w:link w:val="a4"/>
    <w:uiPriority w:val="99"/>
    <w:rsid w:val="003333D9"/>
    <w:pPr>
      <w:tabs>
        <w:tab w:val="center" w:pos="4153"/>
        <w:tab w:val="right" w:pos="8306"/>
      </w:tabs>
    </w:pPr>
  </w:style>
  <w:style w:type="character" w:customStyle="1" w:styleId="a4">
    <w:name w:val="Верхний колонтитул Знак"/>
    <w:basedOn w:val="a0"/>
    <w:link w:val="a3"/>
    <w:uiPriority w:val="99"/>
    <w:locked/>
    <w:rsid w:val="0089674C"/>
  </w:style>
  <w:style w:type="paragraph" w:styleId="a5">
    <w:name w:val="footer"/>
    <w:basedOn w:val="a"/>
    <w:link w:val="a6"/>
    <w:uiPriority w:val="99"/>
    <w:rsid w:val="003333D9"/>
    <w:pPr>
      <w:tabs>
        <w:tab w:val="center" w:pos="4153"/>
        <w:tab w:val="right" w:pos="8306"/>
      </w:tabs>
    </w:pPr>
  </w:style>
  <w:style w:type="character" w:customStyle="1" w:styleId="a6">
    <w:name w:val="Нижний колонтитул Знак"/>
    <w:basedOn w:val="a0"/>
    <w:link w:val="a5"/>
    <w:uiPriority w:val="99"/>
    <w:locked/>
    <w:rsid w:val="00922DD0"/>
  </w:style>
  <w:style w:type="paragraph" w:styleId="a7">
    <w:name w:val="caption"/>
    <w:basedOn w:val="a"/>
    <w:next w:val="a"/>
    <w:uiPriority w:val="99"/>
    <w:qFormat/>
    <w:rsid w:val="003333D9"/>
    <w:pPr>
      <w:widowControl/>
      <w:jc w:val="center"/>
    </w:pPr>
    <w:rPr>
      <w:b/>
      <w:bCs/>
      <w:sz w:val="40"/>
      <w:szCs w:val="40"/>
    </w:rPr>
  </w:style>
  <w:style w:type="paragraph" w:styleId="a8">
    <w:name w:val="Balloon Text"/>
    <w:basedOn w:val="a"/>
    <w:link w:val="a9"/>
    <w:uiPriority w:val="99"/>
    <w:semiHidden/>
    <w:rsid w:val="00D5445C"/>
    <w:rPr>
      <w:sz w:val="2"/>
      <w:szCs w:val="2"/>
    </w:rPr>
  </w:style>
  <w:style w:type="character" w:customStyle="1" w:styleId="a9">
    <w:name w:val="Текст выноски Знак"/>
    <w:basedOn w:val="a0"/>
    <w:link w:val="a8"/>
    <w:uiPriority w:val="99"/>
    <w:semiHidden/>
    <w:locked/>
    <w:rsid w:val="00CE26BF"/>
    <w:rPr>
      <w:sz w:val="2"/>
      <w:szCs w:val="2"/>
    </w:rPr>
  </w:style>
  <w:style w:type="paragraph" w:customStyle="1" w:styleId="ConsPlusTitle">
    <w:name w:val="ConsPlusTitle"/>
    <w:uiPriority w:val="99"/>
    <w:rsid w:val="00922DD0"/>
    <w:pPr>
      <w:widowControl w:val="0"/>
      <w:autoSpaceDE w:val="0"/>
      <w:autoSpaceDN w:val="0"/>
      <w:adjustRightInd w:val="0"/>
    </w:pPr>
    <w:rPr>
      <w:b/>
      <w:bCs/>
      <w:sz w:val="24"/>
      <w:szCs w:val="24"/>
    </w:rPr>
  </w:style>
  <w:style w:type="paragraph" w:customStyle="1" w:styleId="21">
    <w:name w:val="Знак Знак2"/>
    <w:basedOn w:val="a"/>
    <w:uiPriority w:val="99"/>
    <w:rsid w:val="00922DD0"/>
    <w:pPr>
      <w:tabs>
        <w:tab w:val="num" w:pos="1315"/>
      </w:tabs>
      <w:adjustRightInd w:val="0"/>
      <w:spacing w:after="160" w:line="240" w:lineRule="exact"/>
      <w:ind w:left="1315" w:hanging="180"/>
      <w:jc w:val="center"/>
    </w:pPr>
    <w:rPr>
      <w:b/>
      <w:bCs/>
      <w:i/>
      <w:iCs/>
      <w:sz w:val="28"/>
      <w:szCs w:val="28"/>
      <w:lang w:val="en-GB" w:eastAsia="en-US"/>
    </w:rPr>
  </w:style>
  <w:style w:type="character" w:customStyle="1" w:styleId="11">
    <w:name w:val="Основной шрифт абзаца1"/>
    <w:uiPriority w:val="99"/>
    <w:semiHidden/>
    <w:rsid w:val="00922DD0"/>
    <w:rPr>
      <w:sz w:val="20"/>
      <w:szCs w:val="20"/>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22DD0"/>
    <w:pPr>
      <w:widowControl/>
      <w:spacing w:before="100" w:beforeAutospacing="1" w:after="100" w:afterAutospacing="1"/>
    </w:pPr>
    <w:rPr>
      <w:rFonts w:ascii="Tahoma" w:hAnsi="Tahoma" w:cs="Tahoma"/>
      <w:lang w:val="en-US" w:eastAsia="en-US"/>
    </w:rPr>
  </w:style>
  <w:style w:type="paragraph" w:customStyle="1" w:styleId="ConsPlusNonformat">
    <w:name w:val="ConsPlusNonformat"/>
    <w:uiPriority w:val="99"/>
    <w:rsid w:val="00922DD0"/>
    <w:pPr>
      <w:autoSpaceDE w:val="0"/>
      <w:autoSpaceDN w:val="0"/>
      <w:adjustRightInd w:val="0"/>
    </w:pPr>
    <w:rPr>
      <w:rFonts w:ascii="Courier New" w:hAnsi="Courier New" w:cs="Courier New"/>
      <w:sz w:val="20"/>
      <w:szCs w:val="20"/>
    </w:rPr>
  </w:style>
  <w:style w:type="paragraph" w:customStyle="1" w:styleId="ConsPlusNormal">
    <w:name w:val="ConsPlusNormal"/>
    <w:uiPriority w:val="99"/>
    <w:rsid w:val="00922DD0"/>
    <w:pPr>
      <w:widowControl w:val="0"/>
      <w:suppressAutoHyphens/>
      <w:autoSpaceDE w:val="0"/>
      <w:ind w:firstLine="720"/>
    </w:pPr>
    <w:rPr>
      <w:rFonts w:ascii="Arial" w:hAnsi="Arial" w:cs="Arial"/>
      <w:sz w:val="20"/>
      <w:szCs w:val="20"/>
      <w:lang w:eastAsia="ar-SA"/>
    </w:rPr>
  </w:style>
  <w:style w:type="character" w:styleId="ab">
    <w:name w:val="page number"/>
    <w:basedOn w:val="a0"/>
    <w:uiPriority w:val="99"/>
    <w:rsid w:val="00922DD0"/>
    <w:rPr>
      <w:b/>
      <w:bCs/>
      <w:i/>
      <w:iCs/>
      <w:sz w:val="28"/>
      <w:szCs w:val="28"/>
      <w:lang w:val="en-GB" w:eastAsia="en-US"/>
    </w:rPr>
  </w:style>
  <w:style w:type="paragraph" w:customStyle="1" w:styleId="ConsPlusCell">
    <w:name w:val="ConsPlusCell"/>
    <w:uiPriority w:val="99"/>
    <w:rsid w:val="00922DD0"/>
    <w:pPr>
      <w:widowControl w:val="0"/>
      <w:autoSpaceDE w:val="0"/>
      <w:autoSpaceDN w:val="0"/>
      <w:adjustRightInd w:val="0"/>
    </w:pPr>
    <w:rPr>
      <w:rFonts w:ascii="Arial" w:hAnsi="Arial" w:cs="Arial"/>
      <w:sz w:val="20"/>
      <w:szCs w:val="20"/>
    </w:rPr>
  </w:style>
  <w:style w:type="character" w:styleId="ac">
    <w:name w:val="Hyperlink"/>
    <w:basedOn w:val="a0"/>
    <w:uiPriority w:val="99"/>
    <w:rsid w:val="00922DD0"/>
    <w:rPr>
      <w:color w:val="0000FF"/>
      <w:u w:val="single"/>
    </w:rPr>
  </w:style>
  <w:style w:type="character" w:styleId="ad">
    <w:name w:val="FollowedHyperlink"/>
    <w:basedOn w:val="a0"/>
    <w:uiPriority w:val="99"/>
    <w:rsid w:val="00922DD0"/>
    <w:rPr>
      <w:color w:val="800080"/>
      <w:u w:val="single"/>
    </w:rPr>
  </w:style>
  <w:style w:type="paragraph" w:customStyle="1" w:styleId="xl65">
    <w:name w:val="xl65"/>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2"/>
      <w:szCs w:val="22"/>
    </w:rPr>
  </w:style>
  <w:style w:type="paragraph" w:customStyle="1" w:styleId="xl66">
    <w:name w:val="xl66"/>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2"/>
      <w:szCs w:val="22"/>
    </w:rPr>
  </w:style>
  <w:style w:type="paragraph" w:customStyle="1" w:styleId="xl67">
    <w:name w:val="xl67"/>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68">
    <w:name w:val="xl68"/>
    <w:basedOn w:val="a"/>
    <w:uiPriority w:val="99"/>
    <w:rsid w:val="00922DD0"/>
    <w:pPr>
      <w:widowControl/>
      <w:shd w:val="clear" w:color="000000" w:fill="FFFFFF"/>
      <w:spacing w:before="100" w:beforeAutospacing="1" w:after="100" w:afterAutospacing="1"/>
    </w:pPr>
    <w:rPr>
      <w:sz w:val="24"/>
      <w:szCs w:val="24"/>
    </w:rPr>
  </w:style>
  <w:style w:type="paragraph" w:customStyle="1" w:styleId="xl69">
    <w:name w:val="xl69"/>
    <w:basedOn w:val="a"/>
    <w:uiPriority w:val="99"/>
    <w:rsid w:val="00922DD0"/>
    <w:pPr>
      <w:widowControl/>
      <w:shd w:val="clear" w:color="000000" w:fill="FFFFFF"/>
      <w:spacing w:before="100" w:beforeAutospacing="1" w:after="100" w:afterAutospacing="1"/>
    </w:pPr>
    <w:rPr>
      <w:sz w:val="24"/>
      <w:szCs w:val="24"/>
    </w:rPr>
  </w:style>
  <w:style w:type="paragraph" w:customStyle="1" w:styleId="xl70">
    <w:name w:val="xl70"/>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71">
    <w:name w:val="xl71"/>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72">
    <w:name w:val="xl72"/>
    <w:basedOn w:val="a"/>
    <w:uiPriority w:val="99"/>
    <w:rsid w:val="00922DD0"/>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73">
    <w:name w:val="xl73"/>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74">
    <w:name w:val="xl74"/>
    <w:basedOn w:val="a"/>
    <w:uiPriority w:val="99"/>
    <w:rsid w:val="00922DD0"/>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75">
    <w:name w:val="xl75"/>
    <w:basedOn w:val="a"/>
    <w:uiPriority w:val="99"/>
    <w:rsid w:val="00922DD0"/>
    <w:pPr>
      <w:widowControl/>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2"/>
      <w:szCs w:val="22"/>
    </w:rPr>
  </w:style>
  <w:style w:type="paragraph" w:customStyle="1" w:styleId="xl76">
    <w:name w:val="xl76"/>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77">
    <w:name w:val="xl77"/>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2"/>
      <w:szCs w:val="22"/>
    </w:rPr>
  </w:style>
  <w:style w:type="paragraph" w:customStyle="1" w:styleId="xl78">
    <w:name w:val="xl78"/>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2"/>
      <w:szCs w:val="22"/>
    </w:rPr>
  </w:style>
  <w:style w:type="paragraph" w:customStyle="1" w:styleId="xl79">
    <w:name w:val="xl79"/>
    <w:basedOn w:val="a"/>
    <w:uiPriority w:val="99"/>
    <w:rsid w:val="00922DD0"/>
    <w:pPr>
      <w:widowControl/>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80">
    <w:name w:val="xl80"/>
    <w:basedOn w:val="a"/>
    <w:uiPriority w:val="99"/>
    <w:rsid w:val="00922DD0"/>
    <w:pPr>
      <w:widowControl/>
      <w:shd w:val="clear" w:color="000000" w:fill="FFFFFF"/>
      <w:spacing w:before="100" w:beforeAutospacing="1" w:after="100" w:afterAutospacing="1"/>
      <w:jc w:val="center"/>
      <w:textAlignment w:val="top"/>
    </w:pPr>
    <w:rPr>
      <w:sz w:val="22"/>
      <w:szCs w:val="22"/>
    </w:rPr>
  </w:style>
  <w:style w:type="paragraph" w:customStyle="1" w:styleId="xl81">
    <w:name w:val="xl81"/>
    <w:basedOn w:val="a"/>
    <w:uiPriority w:val="99"/>
    <w:rsid w:val="00922DD0"/>
    <w:pPr>
      <w:widowControl/>
      <w:shd w:val="clear" w:color="000000" w:fill="FFFFFF"/>
      <w:spacing w:before="100" w:beforeAutospacing="1" w:after="100" w:afterAutospacing="1"/>
      <w:textAlignment w:val="top"/>
    </w:pPr>
    <w:rPr>
      <w:sz w:val="22"/>
      <w:szCs w:val="22"/>
    </w:rPr>
  </w:style>
  <w:style w:type="paragraph" w:customStyle="1" w:styleId="xl82">
    <w:name w:val="xl82"/>
    <w:basedOn w:val="a"/>
    <w:uiPriority w:val="99"/>
    <w:rsid w:val="00922DD0"/>
    <w:pPr>
      <w:widowControl/>
      <w:shd w:val="clear" w:color="000000" w:fill="FFFFFF"/>
      <w:spacing w:before="100" w:beforeAutospacing="1" w:after="100" w:afterAutospacing="1"/>
    </w:pPr>
    <w:rPr>
      <w:sz w:val="22"/>
      <w:szCs w:val="22"/>
    </w:rPr>
  </w:style>
  <w:style w:type="paragraph" w:customStyle="1" w:styleId="xl83">
    <w:name w:val="xl83"/>
    <w:basedOn w:val="a"/>
    <w:uiPriority w:val="99"/>
    <w:rsid w:val="00922DD0"/>
    <w:pPr>
      <w:widowControl/>
      <w:shd w:val="clear" w:color="000000" w:fill="FFFFFF"/>
      <w:spacing w:before="100" w:beforeAutospacing="1" w:after="100" w:afterAutospacing="1"/>
    </w:pPr>
    <w:rPr>
      <w:sz w:val="22"/>
      <w:szCs w:val="22"/>
    </w:rPr>
  </w:style>
  <w:style w:type="paragraph" w:customStyle="1" w:styleId="xl84">
    <w:name w:val="xl84"/>
    <w:basedOn w:val="a"/>
    <w:uiPriority w:val="99"/>
    <w:rsid w:val="00922DD0"/>
    <w:pPr>
      <w:widowControl/>
      <w:shd w:val="clear" w:color="000000" w:fill="FFFFFF"/>
      <w:spacing w:before="100" w:beforeAutospacing="1" w:after="100" w:afterAutospacing="1"/>
    </w:pPr>
    <w:rPr>
      <w:b/>
      <w:bCs/>
      <w:sz w:val="22"/>
      <w:szCs w:val="22"/>
    </w:rPr>
  </w:style>
  <w:style w:type="paragraph" w:customStyle="1" w:styleId="xl85">
    <w:name w:val="xl85"/>
    <w:basedOn w:val="a"/>
    <w:uiPriority w:val="99"/>
    <w:rsid w:val="00922DD0"/>
    <w:pPr>
      <w:widowControl/>
      <w:shd w:val="clear" w:color="000000" w:fill="FFFFFF"/>
      <w:spacing w:before="100" w:beforeAutospacing="1" w:after="100" w:afterAutospacing="1"/>
      <w:jc w:val="center"/>
    </w:pPr>
    <w:rPr>
      <w:b/>
      <w:bCs/>
      <w:sz w:val="24"/>
      <w:szCs w:val="24"/>
    </w:rPr>
  </w:style>
  <w:style w:type="paragraph" w:customStyle="1" w:styleId="xl86">
    <w:name w:val="xl86"/>
    <w:basedOn w:val="a"/>
    <w:uiPriority w:val="99"/>
    <w:rsid w:val="00922DD0"/>
    <w:pPr>
      <w:widowControl/>
      <w:shd w:val="clear" w:color="000000" w:fill="FFFFFF"/>
      <w:spacing w:before="100" w:beforeAutospacing="1" w:after="100" w:afterAutospacing="1"/>
      <w:jc w:val="both"/>
    </w:pPr>
    <w:rPr>
      <w:sz w:val="24"/>
      <w:szCs w:val="24"/>
    </w:rPr>
  </w:style>
  <w:style w:type="paragraph" w:customStyle="1" w:styleId="xl87">
    <w:name w:val="xl87"/>
    <w:basedOn w:val="a"/>
    <w:uiPriority w:val="99"/>
    <w:rsid w:val="00922DD0"/>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88">
    <w:name w:val="xl88"/>
    <w:basedOn w:val="a"/>
    <w:uiPriority w:val="99"/>
    <w:rsid w:val="00922DD0"/>
    <w:pPr>
      <w:widowControl/>
      <w:pBdr>
        <w:left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89">
    <w:name w:val="xl89"/>
    <w:basedOn w:val="a"/>
    <w:uiPriority w:val="99"/>
    <w:rsid w:val="00922DD0"/>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90">
    <w:name w:val="xl90"/>
    <w:basedOn w:val="a"/>
    <w:uiPriority w:val="99"/>
    <w:rsid w:val="00922DD0"/>
    <w:pPr>
      <w:widowControl/>
      <w:pBdr>
        <w:left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91">
    <w:name w:val="xl91"/>
    <w:basedOn w:val="a"/>
    <w:uiPriority w:val="99"/>
    <w:rsid w:val="00922DD0"/>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92">
    <w:name w:val="xl92"/>
    <w:basedOn w:val="a"/>
    <w:uiPriority w:val="99"/>
    <w:rsid w:val="00922DD0"/>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93">
    <w:name w:val="xl93"/>
    <w:basedOn w:val="a"/>
    <w:uiPriority w:val="99"/>
    <w:rsid w:val="00922DD0"/>
    <w:pPr>
      <w:widowControl/>
      <w:pBdr>
        <w:left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94">
    <w:name w:val="xl94"/>
    <w:basedOn w:val="a"/>
    <w:uiPriority w:val="99"/>
    <w:rsid w:val="00922DD0"/>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95">
    <w:name w:val="xl95"/>
    <w:basedOn w:val="a"/>
    <w:uiPriority w:val="99"/>
    <w:rsid w:val="00922DD0"/>
    <w:pPr>
      <w:widowControl/>
      <w:pBdr>
        <w:top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96">
    <w:name w:val="xl96"/>
    <w:basedOn w:val="a"/>
    <w:uiPriority w:val="99"/>
    <w:rsid w:val="00922DD0"/>
    <w:pPr>
      <w:widowControl/>
      <w:pBdr>
        <w:right w:val="single" w:sz="4" w:space="0" w:color="auto"/>
      </w:pBdr>
      <w:shd w:val="clear" w:color="000000" w:fill="FFFFFF"/>
      <w:spacing w:before="100" w:beforeAutospacing="1" w:after="100" w:afterAutospacing="1"/>
      <w:textAlignment w:val="top"/>
    </w:pPr>
    <w:rPr>
      <w:sz w:val="22"/>
      <w:szCs w:val="22"/>
    </w:rPr>
  </w:style>
  <w:style w:type="paragraph" w:customStyle="1" w:styleId="xl97">
    <w:name w:val="xl97"/>
    <w:basedOn w:val="a"/>
    <w:uiPriority w:val="99"/>
    <w:rsid w:val="00922DD0"/>
    <w:pPr>
      <w:widowControl/>
      <w:pBdr>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98">
    <w:name w:val="xl98"/>
    <w:basedOn w:val="a"/>
    <w:uiPriority w:val="99"/>
    <w:rsid w:val="00922DD0"/>
    <w:pPr>
      <w:widowControl/>
      <w:shd w:val="clear" w:color="000000" w:fill="FFFFFF"/>
      <w:spacing w:before="100" w:beforeAutospacing="1" w:after="100" w:afterAutospacing="1"/>
    </w:pPr>
    <w:rPr>
      <w:sz w:val="24"/>
      <w:szCs w:val="24"/>
    </w:rPr>
  </w:style>
  <w:style w:type="paragraph" w:customStyle="1" w:styleId="xl99">
    <w:name w:val="xl99"/>
    <w:basedOn w:val="a"/>
    <w:uiPriority w:val="99"/>
    <w:rsid w:val="00922DD0"/>
    <w:pPr>
      <w:widowControl/>
      <w:shd w:val="clear" w:color="000000" w:fill="FFFFFF"/>
      <w:spacing w:before="100" w:beforeAutospacing="1" w:after="100" w:afterAutospacing="1"/>
    </w:pPr>
    <w:rPr>
      <w:sz w:val="24"/>
      <w:szCs w:val="24"/>
    </w:rPr>
  </w:style>
  <w:style w:type="paragraph" w:customStyle="1" w:styleId="xl100">
    <w:name w:val="xl100"/>
    <w:basedOn w:val="a"/>
    <w:uiPriority w:val="99"/>
    <w:rsid w:val="00922DD0"/>
    <w:pPr>
      <w:widowControl/>
      <w:pBdr>
        <w:left w:val="single" w:sz="8" w:space="0" w:color="auto"/>
      </w:pBdr>
      <w:shd w:val="clear" w:color="000000" w:fill="FFFFFF"/>
      <w:spacing w:before="100" w:beforeAutospacing="1" w:after="100" w:afterAutospacing="1"/>
      <w:textAlignment w:val="top"/>
    </w:pPr>
    <w:rPr>
      <w:sz w:val="22"/>
      <w:szCs w:val="22"/>
    </w:rPr>
  </w:style>
  <w:style w:type="paragraph" w:customStyle="1" w:styleId="xl101">
    <w:name w:val="xl101"/>
    <w:basedOn w:val="a"/>
    <w:uiPriority w:val="99"/>
    <w:rsid w:val="00922DD0"/>
    <w:pPr>
      <w:widowControl/>
      <w:pBdr>
        <w:right w:val="single" w:sz="8" w:space="0" w:color="000000"/>
      </w:pBdr>
      <w:shd w:val="clear" w:color="000000" w:fill="FFFFFF"/>
      <w:spacing w:before="100" w:beforeAutospacing="1" w:after="100" w:afterAutospacing="1"/>
      <w:textAlignment w:val="top"/>
    </w:pPr>
    <w:rPr>
      <w:sz w:val="22"/>
      <w:szCs w:val="22"/>
    </w:rPr>
  </w:style>
  <w:style w:type="character" w:customStyle="1" w:styleId="23">
    <w:name w:val="Знак Знак23"/>
    <w:uiPriority w:val="99"/>
    <w:rsid w:val="00922DD0"/>
    <w:rPr>
      <w:rFonts w:ascii="Times New Roman" w:hAnsi="Times New Roman" w:cs="Times New Roman"/>
      <w:b/>
      <w:bCs/>
      <w:caps/>
      <w:sz w:val="28"/>
      <w:szCs w:val="28"/>
      <w:lang w:val="en-US"/>
    </w:rPr>
  </w:style>
  <w:style w:type="character" w:customStyle="1" w:styleId="22">
    <w:name w:val="Знак Знак22"/>
    <w:uiPriority w:val="99"/>
    <w:rsid w:val="00922DD0"/>
    <w:rPr>
      <w:rFonts w:ascii="Times New Roman" w:hAnsi="Times New Roman" w:cs="Times New Roman"/>
      <w:b/>
      <w:bCs/>
      <w:kern w:val="24"/>
      <w:sz w:val="28"/>
      <w:szCs w:val="28"/>
    </w:rPr>
  </w:style>
  <w:style w:type="character" w:customStyle="1" w:styleId="H3">
    <w:name w:val="H3 Знак"/>
    <w:aliases w:val="&quot;Сапфир&quot; Знак Знак"/>
    <w:uiPriority w:val="99"/>
    <w:rsid w:val="00922DD0"/>
    <w:rPr>
      <w:b/>
      <w:bCs/>
      <w:sz w:val="24"/>
      <w:szCs w:val="24"/>
      <w:lang w:eastAsia="en-US"/>
    </w:rPr>
  </w:style>
  <w:style w:type="character" w:customStyle="1" w:styleId="H6">
    <w:name w:val="H6 Знак Знак"/>
    <w:uiPriority w:val="99"/>
    <w:rsid w:val="00922DD0"/>
    <w:rPr>
      <w:rFonts w:ascii="PetersburgCTT" w:hAnsi="PetersburgCTT" w:cs="PetersburgCTT"/>
      <w:i/>
      <w:iCs/>
      <w:sz w:val="24"/>
      <w:szCs w:val="24"/>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922DD0"/>
    <w:pPr>
      <w:widowControl/>
      <w:spacing w:after="160" w:line="240" w:lineRule="exact"/>
    </w:pPr>
    <w:rPr>
      <w:rFonts w:eastAsia="SimSun"/>
      <w:b/>
      <w:bCs/>
      <w:sz w:val="28"/>
      <w:szCs w:val="28"/>
      <w:lang w:val="en-US" w:eastAsia="en-US"/>
    </w:rPr>
  </w:style>
  <w:style w:type="character" w:customStyle="1" w:styleId="12">
    <w:name w:val="Основной текст 1 Знак"/>
    <w:aliases w:val="Нумерованный список !! Знак,Надин стиль Знак,Body Text Indent Знак,Iniiaiie oaeno 1 Знак Знак"/>
    <w:uiPriority w:val="99"/>
    <w:rsid w:val="00922DD0"/>
    <w:rPr>
      <w:rFonts w:ascii="Times New Roman" w:hAnsi="Times New Roman" w:cs="Times New Roman"/>
      <w:sz w:val="20"/>
      <w:szCs w:val="20"/>
      <w:lang w:eastAsia="ru-RU"/>
    </w:rPr>
  </w:style>
  <w:style w:type="paragraph" w:styleId="af">
    <w:name w:val="footnote text"/>
    <w:aliases w:val="Текст сноски-FN,Footnote Text Char Знак Знак,Footnote Text Char Знак,single space,Текст сноски Знак Знак Знак,Footnote Text Char Знак Знак Знак Знак"/>
    <w:basedOn w:val="a"/>
    <w:link w:val="af0"/>
    <w:uiPriority w:val="99"/>
    <w:semiHidden/>
    <w:rsid w:val="00922DD0"/>
    <w:pPr>
      <w:widowControl/>
      <w:jc w:val="both"/>
    </w:pPr>
  </w:style>
  <w:style w:type="character" w:customStyle="1" w:styleId="FootnoteTextChar">
    <w:name w:val="Footnote Text Char"/>
    <w:aliases w:val="Текст сноски-FN Char,Footnote Text Char Знак Знак Char,Footnote Text Char Знак Char,single space Char,Текст сноски Знак Знак Знак Char,Footnote Text Char Знак Знак Знак Знак Char"/>
    <w:basedOn w:val="a0"/>
    <w:uiPriority w:val="99"/>
    <w:semiHidden/>
    <w:locked/>
    <w:rsid w:val="00CE26BF"/>
    <w:rPr>
      <w:sz w:val="20"/>
      <w:szCs w:val="20"/>
    </w:rPr>
  </w:style>
  <w:style w:type="character" w:customStyle="1" w:styleId="af0">
    <w:name w:val="Текст сноски Знак"/>
    <w:aliases w:val="Текст сноски-FN Знак1,Footnote Text Char Знак Знак Знак1,Footnote Text Char Знак Знак3,single space Знак2,Текст сноски Знак Знак Знак Знак2,Footnote Text Char Знак Знак Знак Знак Знак"/>
    <w:link w:val="af"/>
    <w:uiPriority w:val="99"/>
    <w:locked/>
    <w:rsid w:val="00922DD0"/>
    <w:rPr>
      <w:rFonts w:ascii="Times New Roman" w:hAnsi="Times New Roman" w:cs="Times New Roman"/>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uiPriority w:val="99"/>
    <w:rsid w:val="00922DD0"/>
    <w:rPr>
      <w:rFonts w:ascii="Times New Roman" w:hAnsi="Times New Roman" w:cs="Times New Roman"/>
      <w:sz w:val="20"/>
      <w:szCs w:val="20"/>
      <w:lang w:eastAsia="ru-RU"/>
    </w:rPr>
  </w:style>
  <w:style w:type="paragraph" w:styleId="24">
    <w:name w:val="Body Text Indent 2"/>
    <w:basedOn w:val="a"/>
    <w:link w:val="25"/>
    <w:uiPriority w:val="99"/>
    <w:rsid w:val="00922DD0"/>
    <w:pPr>
      <w:widowControl/>
      <w:tabs>
        <w:tab w:val="left" w:pos="709"/>
      </w:tabs>
      <w:ind w:firstLine="567"/>
      <w:jc w:val="both"/>
    </w:pPr>
    <w:rPr>
      <w:sz w:val="28"/>
      <w:szCs w:val="28"/>
    </w:rPr>
  </w:style>
  <w:style w:type="character" w:customStyle="1" w:styleId="25">
    <w:name w:val="Основной текст с отступом 2 Знак"/>
    <w:basedOn w:val="a0"/>
    <w:link w:val="24"/>
    <w:uiPriority w:val="99"/>
    <w:locked/>
    <w:rsid w:val="00922DD0"/>
    <w:rPr>
      <w:rFonts w:ascii="Times New Roman" w:hAnsi="Times New Roman" w:cs="Times New Roman"/>
      <w:sz w:val="28"/>
      <w:szCs w:val="28"/>
    </w:rPr>
  </w:style>
  <w:style w:type="paragraph" w:styleId="13">
    <w:name w:val="toc 1"/>
    <w:basedOn w:val="a"/>
    <w:next w:val="a"/>
    <w:autoRedefine/>
    <w:uiPriority w:val="99"/>
    <w:semiHidden/>
    <w:rsid w:val="00922DD0"/>
    <w:pPr>
      <w:widowControl/>
      <w:tabs>
        <w:tab w:val="right" w:leader="dot" w:pos="9344"/>
      </w:tabs>
      <w:spacing w:before="120" w:after="120"/>
    </w:pPr>
    <w:rPr>
      <w:rFonts w:ascii="Calibri" w:hAnsi="Calibri" w:cs="Calibri"/>
      <w:b/>
      <w:bCs/>
      <w:caps/>
      <w:noProof/>
    </w:rPr>
  </w:style>
  <w:style w:type="character" w:customStyle="1" w:styleId="-FN">
    <w:name w:val="Текст сноски-FN Знак"/>
    <w:aliases w:val="Footnote Text Char Знак Знак Знак,Footnote Text Char Знак Знак1,Текст сноски Знак1,Текст сноски Знак Знак,single space Знак,footnote text Знак,Текст сноски Знак Знак Знак Знак,Текст сноски Знак Знак Знак1"/>
    <w:uiPriority w:val="99"/>
    <w:rsid w:val="00922DD0"/>
    <w:rPr>
      <w:rFonts w:ascii="Times New Roman" w:hAnsi="Times New Roman" w:cs="Times New Roman"/>
    </w:rPr>
  </w:style>
  <w:style w:type="paragraph" w:styleId="af1">
    <w:name w:val="Body Text"/>
    <w:aliases w:val="Основной текст1,Основной текст Знак Знак,bt"/>
    <w:basedOn w:val="a"/>
    <w:link w:val="af2"/>
    <w:uiPriority w:val="99"/>
    <w:rsid w:val="00922DD0"/>
    <w:pPr>
      <w:widowControl/>
    </w:pPr>
    <w:rPr>
      <w:b/>
      <w:bCs/>
      <w:sz w:val="40"/>
      <w:szCs w:val="40"/>
      <w:u w:val="single"/>
    </w:rPr>
  </w:style>
  <w:style w:type="character" w:customStyle="1" w:styleId="af2">
    <w:name w:val="Основной текст Знак"/>
    <w:aliases w:val="Основной текст1 Знак,Основной текст Знак Знак Знак,bt Знак"/>
    <w:basedOn w:val="a0"/>
    <w:link w:val="af1"/>
    <w:uiPriority w:val="99"/>
    <w:locked/>
    <w:rsid w:val="00922DD0"/>
    <w:rPr>
      <w:b/>
      <w:bCs/>
      <w:sz w:val="40"/>
      <w:szCs w:val="40"/>
      <w:u w:val="single"/>
    </w:rPr>
  </w:style>
  <w:style w:type="paragraph" w:styleId="af3">
    <w:name w:val="List Paragraph"/>
    <w:basedOn w:val="a"/>
    <w:uiPriority w:val="99"/>
    <w:qFormat/>
    <w:rsid w:val="00922DD0"/>
    <w:pPr>
      <w:widowControl/>
      <w:spacing w:line="360" w:lineRule="atLeast"/>
      <w:ind w:left="720"/>
      <w:jc w:val="both"/>
    </w:pPr>
    <w:rPr>
      <w:sz w:val="28"/>
      <w:szCs w:val="28"/>
    </w:rPr>
  </w:style>
  <w:style w:type="paragraph" w:styleId="af4">
    <w:name w:val="Normal (Web)"/>
    <w:basedOn w:val="a"/>
    <w:uiPriority w:val="99"/>
    <w:rsid w:val="00922DD0"/>
    <w:pPr>
      <w:widowControl/>
      <w:spacing w:before="100" w:beforeAutospacing="1" w:after="100" w:afterAutospacing="1"/>
    </w:pPr>
    <w:rPr>
      <w:sz w:val="24"/>
      <w:szCs w:val="24"/>
    </w:rPr>
  </w:style>
  <w:style w:type="paragraph" w:customStyle="1" w:styleId="af5">
    <w:name w:val="Таблица"/>
    <w:basedOn w:val="a"/>
    <w:uiPriority w:val="99"/>
    <w:rsid w:val="00922DD0"/>
    <w:pPr>
      <w:widowControl/>
      <w:jc w:val="center"/>
    </w:pPr>
    <w:rPr>
      <w:b/>
      <w:bCs/>
      <w:sz w:val="28"/>
      <w:szCs w:val="28"/>
    </w:rPr>
  </w:style>
  <w:style w:type="paragraph" w:styleId="31">
    <w:name w:val="Body Text Indent 3"/>
    <w:basedOn w:val="a"/>
    <w:link w:val="32"/>
    <w:uiPriority w:val="99"/>
    <w:rsid w:val="00922DD0"/>
    <w:pPr>
      <w:widowControl/>
      <w:spacing w:after="120"/>
      <w:ind w:left="283"/>
      <w:jc w:val="both"/>
    </w:pPr>
    <w:rPr>
      <w:sz w:val="16"/>
      <w:szCs w:val="16"/>
    </w:rPr>
  </w:style>
  <w:style w:type="character" w:customStyle="1" w:styleId="32">
    <w:name w:val="Основной текст с отступом 3 Знак"/>
    <w:basedOn w:val="a0"/>
    <w:link w:val="31"/>
    <w:uiPriority w:val="99"/>
    <w:locked/>
    <w:rsid w:val="00922DD0"/>
    <w:rPr>
      <w:rFonts w:ascii="Times New Roman" w:hAnsi="Times New Roman" w:cs="Times New Roman"/>
      <w:sz w:val="16"/>
      <w:szCs w:val="16"/>
    </w:rPr>
  </w:style>
  <w:style w:type="paragraph" w:customStyle="1" w:styleId="af6">
    <w:name w:val="Ст. без интервала"/>
    <w:basedOn w:val="af7"/>
    <w:uiPriority w:val="99"/>
    <w:rsid w:val="00922DD0"/>
    <w:pPr>
      <w:ind w:firstLine="709"/>
    </w:pPr>
    <w:rPr>
      <w:lang w:eastAsia="en-US"/>
    </w:rPr>
  </w:style>
  <w:style w:type="paragraph" w:styleId="af7">
    <w:name w:val="No Spacing"/>
    <w:uiPriority w:val="99"/>
    <w:qFormat/>
    <w:rsid w:val="00922DD0"/>
    <w:pPr>
      <w:jc w:val="both"/>
    </w:pPr>
    <w:rPr>
      <w:sz w:val="28"/>
      <w:szCs w:val="28"/>
    </w:rPr>
  </w:style>
  <w:style w:type="character" w:customStyle="1" w:styleId="26">
    <w:name w:val="Основной текст 2 Знак Знак Знак"/>
    <w:uiPriority w:val="99"/>
    <w:rsid w:val="00922DD0"/>
    <w:rPr>
      <w:b/>
      <w:bCs/>
      <w:i/>
      <w:iCs/>
      <w:sz w:val="28"/>
      <w:szCs w:val="28"/>
      <w:lang w:val="en-GB" w:eastAsia="en-US"/>
    </w:rPr>
  </w:style>
  <w:style w:type="paragraph" w:customStyle="1" w:styleId="314">
    <w:name w:val="Основной текст с отступом 3 + 14 пт"/>
    <w:aliases w:val="По ширине,Слева:  0 см,Первая строка: ..."/>
    <w:basedOn w:val="31"/>
    <w:uiPriority w:val="99"/>
    <w:rsid w:val="00922DD0"/>
    <w:pPr>
      <w:ind w:left="0" w:firstLine="540"/>
    </w:pPr>
    <w:rPr>
      <w:sz w:val="28"/>
      <w:szCs w:val="28"/>
    </w:rPr>
  </w:style>
  <w:style w:type="character" w:styleId="af8">
    <w:name w:val="Strong"/>
    <w:basedOn w:val="a0"/>
    <w:uiPriority w:val="99"/>
    <w:qFormat/>
    <w:rsid w:val="00922DD0"/>
    <w:rPr>
      <w:b/>
      <w:bCs/>
    </w:rPr>
  </w:style>
  <w:style w:type="paragraph" w:customStyle="1" w:styleId="TimesNewRoman">
    <w:name w:val="Times New Roman"/>
    <w:basedOn w:val="a"/>
    <w:uiPriority w:val="99"/>
    <w:rsid w:val="00922DD0"/>
    <w:pPr>
      <w:widowControl/>
      <w:suppressAutoHyphens/>
      <w:spacing w:after="200" w:line="276" w:lineRule="auto"/>
    </w:pPr>
    <w:rPr>
      <w:sz w:val="28"/>
      <w:szCs w:val="28"/>
      <w:lang w:eastAsia="ar-SA"/>
    </w:rPr>
  </w:style>
  <w:style w:type="paragraph" w:customStyle="1" w:styleId="14">
    <w:name w:val="Без интервала1"/>
    <w:link w:val="af9"/>
    <w:uiPriority w:val="99"/>
    <w:rsid w:val="00922DD0"/>
    <w:pPr>
      <w:suppressAutoHyphens/>
    </w:pPr>
    <w:rPr>
      <w:rFonts w:ascii="Calibri" w:hAnsi="Calibri" w:cs="Calibri"/>
      <w:lang w:eastAsia="ar-SA"/>
    </w:rPr>
  </w:style>
  <w:style w:type="character" w:customStyle="1" w:styleId="af9">
    <w:name w:val="Без интервала Знак"/>
    <w:link w:val="14"/>
    <w:uiPriority w:val="99"/>
    <w:locked/>
    <w:rsid w:val="00922DD0"/>
    <w:rPr>
      <w:rFonts w:ascii="Calibri" w:hAnsi="Calibri" w:cs="Calibri"/>
      <w:sz w:val="22"/>
      <w:szCs w:val="22"/>
      <w:lang w:eastAsia="ar-SA" w:bidi="ar-SA"/>
    </w:rPr>
  </w:style>
  <w:style w:type="paragraph" w:customStyle="1" w:styleId="Char">
    <w:name w:val="Char"/>
    <w:basedOn w:val="a"/>
    <w:uiPriority w:val="99"/>
    <w:rsid w:val="00922DD0"/>
    <w:pPr>
      <w:widowControl/>
      <w:spacing w:after="160" w:line="240" w:lineRule="exact"/>
    </w:pPr>
    <w:rPr>
      <w:rFonts w:ascii="Arial" w:hAnsi="Arial" w:cs="Arial"/>
      <w:lang w:val="fr-FR" w:eastAsia="en-US"/>
    </w:rPr>
  </w:style>
  <w:style w:type="character" w:customStyle="1" w:styleId="FontStyle12">
    <w:name w:val="Font Style12"/>
    <w:uiPriority w:val="99"/>
    <w:rsid w:val="00922DD0"/>
    <w:rPr>
      <w:rFonts w:ascii="Times New Roman" w:hAnsi="Times New Roman" w:cs="Times New Roman"/>
      <w:b/>
      <w:bCs/>
      <w:sz w:val="26"/>
      <w:szCs w:val="26"/>
    </w:rPr>
  </w:style>
  <w:style w:type="paragraph" w:customStyle="1" w:styleId="Style2">
    <w:name w:val="Style2"/>
    <w:basedOn w:val="a"/>
    <w:uiPriority w:val="99"/>
    <w:rsid w:val="00922DD0"/>
    <w:pPr>
      <w:autoSpaceDE w:val="0"/>
      <w:autoSpaceDN w:val="0"/>
      <w:adjustRightInd w:val="0"/>
    </w:pPr>
    <w:rPr>
      <w:sz w:val="24"/>
      <w:szCs w:val="24"/>
    </w:rPr>
  </w:style>
  <w:style w:type="paragraph" w:customStyle="1" w:styleId="Style3">
    <w:name w:val="Style3"/>
    <w:basedOn w:val="a"/>
    <w:uiPriority w:val="99"/>
    <w:rsid w:val="00922DD0"/>
    <w:pPr>
      <w:autoSpaceDE w:val="0"/>
      <w:autoSpaceDN w:val="0"/>
      <w:adjustRightInd w:val="0"/>
      <w:spacing w:line="322" w:lineRule="exact"/>
      <w:ind w:firstLine="706"/>
      <w:jc w:val="both"/>
    </w:pPr>
    <w:rPr>
      <w:sz w:val="24"/>
      <w:szCs w:val="24"/>
    </w:rPr>
  </w:style>
  <w:style w:type="paragraph" w:customStyle="1" w:styleId="Style4">
    <w:name w:val="Style4"/>
    <w:basedOn w:val="a"/>
    <w:uiPriority w:val="99"/>
    <w:rsid w:val="00922DD0"/>
    <w:pPr>
      <w:autoSpaceDE w:val="0"/>
      <w:autoSpaceDN w:val="0"/>
      <w:adjustRightInd w:val="0"/>
      <w:spacing w:line="324" w:lineRule="exact"/>
      <w:ind w:firstLine="552"/>
      <w:jc w:val="both"/>
    </w:pPr>
    <w:rPr>
      <w:sz w:val="24"/>
      <w:szCs w:val="24"/>
    </w:rPr>
  </w:style>
  <w:style w:type="paragraph" w:customStyle="1" w:styleId="Style5">
    <w:name w:val="Style5"/>
    <w:basedOn w:val="a"/>
    <w:uiPriority w:val="99"/>
    <w:rsid w:val="00922DD0"/>
    <w:pPr>
      <w:autoSpaceDE w:val="0"/>
      <w:autoSpaceDN w:val="0"/>
      <w:adjustRightInd w:val="0"/>
      <w:spacing w:line="326" w:lineRule="exact"/>
      <w:ind w:hanging="360"/>
    </w:pPr>
    <w:rPr>
      <w:sz w:val="24"/>
      <w:szCs w:val="24"/>
    </w:rPr>
  </w:style>
  <w:style w:type="character" w:customStyle="1" w:styleId="FontStyle13">
    <w:name w:val="Font Style13"/>
    <w:uiPriority w:val="99"/>
    <w:rsid w:val="00922DD0"/>
    <w:rPr>
      <w:rFonts w:ascii="Times New Roman" w:hAnsi="Times New Roman" w:cs="Times New Roman"/>
      <w:sz w:val="26"/>
      <w:szCs w:val="26"/>
    </w:rPr>
  </w:style>
  <w:style w:type="table" w:styleId="afa">
    <w:name w:val="Table Grid"/>
    <w:basedOn w:val="a1"/>
    <w:uiPriority w:val="99"/>
    <w:rsid w:val="00922DD0"/>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нак Знак11 Знак"/>
    <w:basedOn w:val="1"/>
    <w:uiPriority w:val="99"/>
    <w:rsid w:val="00922DD0"/>
    <w:pPr>
      <w:keepLines/>
    </w:pPr>
    <w:rPr>
      <w:kern w:val="28"/>
      <w:sz w:val="27"/>
      <w:szCs w:val="27"/>
    </w:rPr>
  </w:style>
  <w:style w:type="paragraph" w:customStyle="1" w:styleId="Default">
    <w:name w:val="Default"/>
    <w:uiPriority w:val="99"/>
    <w:rsid w:val="00922DD0"/>
    <w:pPr>
      <w:autoSpaceDE w:val="0"/>
      <w:autoSpaceDN w:val="0"/>
      <w:adjustRightInd w:val="0"/>
    </w:pPr>
    <w:rPr>
      <w:color w:val="000000"/>
      <w:sz w:val="24"/>
      <w:szCs w:val="24"/>
      <w:lang w:eastAsia="en-US"/>
    </w:rPr>
  </w:style>
  <w:style w:type="paragraph" w:customStyle="1" w:styleId="111">
    <w:name w:val="Знак Знак11 Знак Знак Знак"/>
    <w:basedOn w:val="1"/>
    <w:uiPriority w:val="99"/>
    <w:rsid w:val="00922DD0"/>
    <w:pPr>
      <w:keepLines/>
    </w:pPr>
    <w:rPr>
      <w:kern w:val="28"/>
      <w:sz w:val="27"/>
      <w:szCs w:val="27"/>
    </w:rPr>
  </w:style>
  <w:style w:type="paragraph" w:customStyle="1" w:styleId="15">
    <w:name w:val="Знак Знак Знак1"/>
    <w:basedOn w:val="a"/>
    <w:uiPriority w:val="99"/>
    <w:rsid w:val="00922DD0"/>
    <w:pPr>
      <w:widowControl/>
      <w:spacing w:after="160" w:line="240" w:lineRule="exact"/>
    </w:pPr>
    <w:rPr>
      <w:rFonts w:ascii="Verdana" w:hAnsi="Verdana" w:cs="Verdana"/>
      <w:lang w:val="en-US" w:eastAsia="en-US"/>
    </w:rPr>
  </w:style>
  <w:style w:type="paragraph" w:customStyle="1" w:styleId="240">
    <w:name w:val="Знак Знак24"/>
    <w:basedOn w:val="a"/>
    <w:uiPriority w:val="99"/>
    <w:rsid w:val="00922DD0"/>
    <w:pPr>
      <w:tabs>
        <w:tab w:val="num" w:pos="360"/>
      </w:tabs>
      <w:adjustRightInd w:val="0"/>
      <w:spacing w:after="160" w:line="240" w:lineRule="exact"/>
      <w:jc w:val="center"/>
    </w:pPr>
    <w:rPr>
      <w:b/>
      <w:bCs/>
      <w:i/>
      <w:iCs/>
      <w:sz w:val="28"/>
      <w:szCs w:val="28"/>
      <w:lang w:val="en-GB" w:eastAsia="en-US"/>
    </w:rPr>
  </w:style>
  <w:style w:type="paragraph" w:customStyle="1" w:styleId="210">
    <w:name w:val="Знак Знак21"/>
    <w:basedOn w:val="a"/>
    <w:uiPriority w:val="99"/>
    <w:rsid w:val="00487273"/>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663997"/>
    <w:pPr>
      <w:widowControl/>
      <w:spacing w:before="100" w:beforeAutospacing="1" w:after="100" w:afterAutospacing="1"/>
    </w:pPr>
    <w:rPr>
      <w:rFonts w:ascii="Tahoma" w:hAnsi="Tahoma" w:cs="Tahoma"/>
      <w:lang w:val="en-US" w:eastAsia="en-US"/>
    </w:rPr>
  </w:style>
  <w:style w:type="character" w:customStyle="1" w:styleId="231">
    <w:name w:val="Знак Знак231"/>
    <w:uiPriority w:val="99"/>
    <w:rsid w:val="00663997"/>
    <w:rPr>
      <w:rFonts w:ascii="Times New Roman" w:hAnsi="Times New Roman" w:cs="Times New Roman"/>
      <w:b/>
      <w:bCs/>
      <w:caps/>
      <w:sz w:val="28"/>
      <w:szCs w:val="28"/>
      <w:lang w:val="en-US"/>
    </w:rPr>
  </w:style>
  <w:style w:type="character" w:customStyle="1" w:styleId="221">
    <w:name w:val="Знак Знак221"/>
    <w:uiPriority w:val="99"/>
    <w:rsid w:val="00663997"/>
    <w:rPr>
      <w:rFonts w:ascii="Times New Roman" w:hAnsi="Times New Roman" w:cs="Times New Roman"/>
      <w:b/>
      <w:bCs/>
      <w:kern w:val="24"/>
      <w:sz w:val="28"/>
      <w:szCs w:val="28"/>
    </w:rPr>
  </w:style>
  <w:style w:type="paragraph" w:customStyle="1" w:styleId="1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autoRedefine/>
    <w:uiPriority w:val="99"/>
    <w:rsid w:val="00663997"/>
    <w:pPr>
      <w:widowControl/>
      <w:spacing w:after="160" w:line="240" w:lineRule="exact"/>
    </w:pPr>
    <w:rPr>
      <w:rFonts w:eastAsia="SimSun"/>
      <w:b/>
      <w:bCs/>
      <w:sz w:val="28"/>
      <w:szCs w:val="28"/>
      <w:lang w:val="en-US" w:eastAsia="en-US"/>
    </w:rPr>
  </w:style>
  <w:style w:type="paragraph" w:customStyle="1" w:styleId="27">
    <w:name w:val="Без интервала2"/>
    <w:uiPriority w:val="99"/>
    <w:rsid w:val="00663997"/>
    <w:pPr>
      <w:suppressAutoHyphens/>
    </w:pPr>
    <w:rPr>
      <w:rFonts w:ascii="Calibri" w:hAnsi="Calibri" w:cs="Calibri"/>
      <w:lang w:eastAsia="ar-SA"/>
    </w:rPr>
  </w:style>
  <w:style w:type="paragraph" w:styleId="afb">
    <w:name w:val="Document Map"/>
    <w:basedOn w:val="a"/>
    <w:link w:val="afc"/>
    <w:uiPriority w:val="99"/>
    <w:semiHidden/>
    <w:locked/>
    <w:rsid w:val="004F641F"/>
    <w:pPr>
      <w:shd w:val="clear" w:color="auto" w:fill="000080"/>
    </w:pPr>
    <w:rPr>
      <w:sz w:val="2"/>
      <w:szCs w:val="2"/>
    </w:rPr>
  </w:style>
  <w:style w:type="character" w:customStyle="1" w:styleId="afc">
    <w:name w:val="Схема документа Знак"/>
    <w:basedOn w:val="a0"/>
    <w:link w:val="afb"/>
    <w:uiPriority w:val="99"/>
    <w:semiHidden/>
    <w:locked/>
    <w:rsid w:val="009C3F62"/>
    <w:rPr>
      <w:sz w:val="2"/>
      <w:szCs w:val="2"/>
    </w:rPr>
  </w:style>
  <w:style w:type="paragraph" w:styleId="afd">
    <w:name w:val="Block Text"/>
    <w:basedOn w:val="a"/>
    <w:uiPriority w:val="99"/>
    <w:locked/>
    <w:rsid w:val="008420EA"/>
    <w:pPr>
      <w:spacing w:line="240" w:lineRule="atLeast"/>
      <w:ind w:left="-57" w:right="-57"/>
      <w:jc w:val="both"/>
    </w:pPr>
  </w:style>
  <w:style w:type="character" w:customStyle="1" w:styleId="afe">
    <w:name w:val="Гипертекстовая ссылка"/>
    <w:rsid w:val="003B0225"/>
    <w:rPr>
      <w:b/>
      <w:bCs/>
      <w:color w:val="auto"/>
      <w:sz w:val="26"/>
      <w:szCs w:val="26"/>
    </w:rPr>
  </w:style>
  <w:style w:type="paragraph" w:customStyle="1" w:styleId="xl29">
    <w:name w:val="xl29"/>
    <w:basedOn w:val="a"/>
    <w:uiPriority w:val="99"/>
    <w:rsid w:val="00AD1B1C"/>
    <w:pPr>
      <w:widowControl/>
      <w:pBdr>
        <w:right w:val="single" w:sz="8" w:space="0" w:color="auto"/>
      </w:pBdr>
      <w:spacing w:before="100" w:beforeAutospacing="1" w:after="100" w:afterAutospacing="1"/>
      <w:jc w:val="center"/>
      <w:textAlignment w:val="top"/>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uiPriority="0" w:qFormat="1"/>
    <w:lsdException w:name="heading 5" w:uiPriority="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3D9"/>
    <w:pPr>
      <w:widowControl w:val="0"/>
    </w:pPr>
    <w:rPr>
      <w:sz w:val="20"/>
      <w:szCs w:val="20"/>
    </w:rPr>
  </w:style>
  <w:style w:type="paragraph" w:styleId="1">
    <w:name w:val="heading 1"/>
    <w:basedOn w:val="a"/>
    <w:next w:val="a"/>
    <w:link w:val="10"/>
    <w:uiPriority w:val="99"/>
    <w:qFormat/>
    <w:rsid w:val="003333D9"/>
    <w:pPr>
      <w:keepNext/>
      <w:widowControl/>
      <w:jc w:val="both"/>
      <w:outlineLvl w:val="0"/>
    </w:pPr>
    <w:rPr>
      <w:sz w:val="24"/>
      <w:szCs w:val="24"/>
    </w:rPr>
  </w:style>
  <w:style w:type="paragraph" w:styleId="2">
    <w:name w:val="heading 2"/>
    <w:basedOn w:val="a"/>
    <w:next w:val="a"/>
    <w:link w:val="20"/>
    <w:uiPriority w:val="99"/>
    <w:qFormat/>
    <w:rsid w:val="003333D9"/>
    <w:pPr>
      <w:keepNext/>
      <w:widowControl/>
      <w:outlineLvl w:val="1"/>
    </w:pPr>
    <w:rPr>
      <w:rFonts w:ascii="Cambria" w:hAnsi="Cambria" w:cs="Cambria"/>
      <w:b/>
      <w:bCs/>
      <w:i/>
      <w:iCs/>
      <w:sz w:val="28"/>
      <w:szCs w:val="28"/>
    </w:rPr>
  </w:style>
  <w:style w:type="paragraph" w:styleId="3">
    <w:name w:val="heading 3"/>
    <w:aliases w:val="H3,&quot;Сапфир&quot;"/>
    <w:basedOn w:val="a"/>
    <w:next w:val="a"/>
    <w:link w:val="30"/>
    <w:uiPriority w:val="99"/>
    <w:qFormat/>
    <w:rsid w:val="003333D9"/>
    <w:pPr>
      <w:keepNext/>
      <w:widowControl/>
      <w:jc w:val="center"/>
      <w:outlineLvl w:val="2"/>
    </w:pPr>
    <w:rPr>
      <w:rFonts w:ascii="Cambria" w:hAnsi="Cambria" w:cs="Cambria"/>
      <w:b/>
      <w:bCs/>
      <w:sz w:val="26"/>
      <w:szCs w:val="26"/>
    </w:rPr>
  </w:style>
  <w:style w:type="paragraph" w:styleId="6">
    <w:name w:val="heading 6"/>
    <w:aliases w:val="H6"/>
    <w:basedOn w:val="a"/>
    <w:next w:val="a"/>
    <w:link w:val="60"/>
    <w:uiPriority w:val="99"/>
    <w:qFormat/>
    <w:rsid w:val="00922DD0"/>
    <w:pPr>
      <w:widowControl/>
      <w:tabs>
        <w:tab w:val="num" w:pos="0"/>
      </w:tabs>
      <w:spacing w:before="240" w:after="60"/>
      <w:ind w:left="4320" w:hanging="720"/>
      <w:jc w:val="both"/>
      <w:outlineLvl w:val="5"/>
    </w:pPr>
    <w:rPr>
      <w:rFonts w:ascii="PetersburgCTT" w:hAnsi="PetersburgCTT" w:cs="PetersburgCTT"/>
      <w:i/>
      <w:iCs/>
      <w:sz w:val="24"/>
      <w:szCs w:val="24"/>
      <w:lang w:eastAsia="en-US"/>
    </w:rPr>
  </w:style>
  <w:style w:type="paragraph" w:styleId="7">
    <w:name w:val="heading 7"/>
    <w:basedOn w:val="a"/>
    <w:next w:val="a"/>
    <w:link w:val="70"/>
    <w:uiPriority w:val="99"/>
    <w:qFormat/>
    <w:rsid w:val="00922DD0"/>
    <w:pPr>
      <w:widowControl/>
      <w:tabs>
        <w:tab w:val="num" w:pos="0"/>
      </w:tabs>
      <w:spacing w:before="240" w:after="60"/>
      <w:ind w:left="5040" w:hanging="720"/>
      <w:jc w:val="both"/>
      <w:outlineLvl w:val="6"/>
    </w:pPr>
    <w:rPr>
      <w:rFonts w:ascii="PetersburgCTT" w:hAnsi="PetersburgCTT" w:cs="PetersburgCTT"/>
      <w:sz w:val="24"/>
      <w:szCs w:val="24"/>
      <w:lang w:eastAsia="en-US"/>
    </w:rPr>
  </w:style>
  <w:style w:type="paragraph" w:styleId="8">
    <w:name w:val="heading 8"/>
    <w:basedOn w:val="a"/>
    <w:next w:val="a"/>
    <w:link w:val="80"/>
    <w:uiPriority w:val="99"/>
    <w:qFormat/>
    <w:rsid w:val="00922DD0"/>
    <w:pPr>
      <w:widowControl/>
      <w:tabs>
        <w:tab w:val="num" w:pos="0"/>
      </w:tabs>
      <w:spacing w:before="240" w:after="60"/>
      <w:ind w:left="5760" w:hanging="720"/>
      <w:jc w:val="both"/>
      <w:outlineLvl w:val="7"/>
    </w:pPr>
    <w:rPr>
      <w:rFonts w:ascii="PetersburgCTT" w:hAnsi="PetersburgCTT" w:cs="PetersburgCTT"/>
      <w:i/>
      <w:iCs/>
      <w:sz w:val="24"/>
      <w:szCs w:val="24"/>
      <w:lang w:eastAsia="en-US"/>
    </w:rPr>
  </w:style>
  <w:style w:type="paragraph" w:styleId="9">
    <w:name w:val="heading 9"/>
    <w:basedOn w:val="a"/>
    <w:next w:val="a"/>
    <w:link w:val="90"/>
    <w:uiPriority w:val="99"/>
    <w:qFormat/>
    <w:rsid w:val="00922DD0"/>
    <w:pPr>
      <w:widowControl/>
      <w:tabs>
        <w:tab w:val="num" w:pos="0"/>
      </w:tabs>
      <w:spacing w:before="240" w:after="60"/>
      <w:ind w:left="6480" w:hanging="720"/>
      <w:jc w:val="both"/>
      <w:outlineLvl w:val="8"/>
    </w:pPr>
    <w:rPr>
      <w:rFonts w:ascii="PetersburgCTT" w:hAnsi="PetersburgCTT" w:cs="PetersburgCTT"/>
      <w:i/>
      <w:i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2DD0"/>
    <w:rPr>
      <w:sz w:val="24"/>
      <w:szCs w:val="24"/>
    </w:rPr>
  </w:style>
  <w:style w:type="character" w:customStyle="1" w:styleId="20">
    <w:name w:val="Заголовок 2 Знак"/>
    <w:basedOn w:val="a0"/>
    <w:link w:val="2"/>
    <w:uiPriority w:val="99"/>
    <w:semiHidden/>
    <w:locked/>
    <w:rsid w:val="00CE26BF"/>
    <w:rPr>
      <w:rFonts w:ascii="Cambria" w:hAnsi="Cambria" w:cs="Cambria"/>
      <w:b/>
      <w:bCs/>
      <w:i/>
      <w:iCs/>
      <w:sz w:val="28"/>
      <w:szCs w:val="28"/>
    </w:rPr>
  </w:style>
  <w:style w:type="character" w:customStyle="1" w:styleId="30">
    <w:name w:val="Заголовок 3 Знак"/>
    <w:aliases w:val="H3 Знак1,&quot;Сапфир&quot; Знак"/>
    <w:basedOn w:val="a0"/>
    <w:link w:val="3"/>
    <w:uiPriority w:val="99"/>
    <w:semiHidden/>
    <w:locked/>
    <w:rsid w:val="00CE26BF"/>
    <w:rPr>
      <w:rFonts w:ascii="Cambria" w:hAnsi="Cambria" w:cs="Cambria"/>
      <w:b/>
      <w:bCs/>
      <w:sz w:val="26"/>
      <w:szCs w:val="26"/>
    </w:rPr>
  </w:style>
  <w:style w:type="character" w:customStyle="1" w:styleId="60">
    <w:name w:val="Заголовок 6 Знак"/>
    <w:aliases w:val="H6 Знак"/>
    <w:basedOn w:val="a0"/>
    <w:link w:val="6"/>
    <w:uiPriority w:val="99"/>
    <w:locked/>
    <w:rsid w:val="00922DD0"/>
    <w:rPr>
      <w:rFonts w:ascii="PetersburgCTT" w:hAnsi="PetersburgCTT" w:cs="PetersburgCTT"/>
      <w:i/>
      <w:iCs/>
      <w:sz w:val="24"/>
      <w:szCs w:val="24"/>
      <w:lang w:eastAsia="en-US"/>
    </w:rPr>
  </w:style>
  <w:style w:type="character" w:customStyle="1" w:styleId="70">
    <w:name w:val="Заголовок 7 Знак"/>
    <w:basedOn w:val="a0"/>
    <w:link w:val="7"/>
    <w:uiPriority w:val="99"/>
    <w:locked/>
    <w:rsid w:val="00922DD0"/>
    <w:rPr>
      <w:rFonts w:ascii="PetersburgCTT" w:hAnsi="PetersburgCTT" w:cs="PetersburgCTT"/>
      <w:sz w:val="24"/>
      <w:szCs w:val="24"/>
      <w:lang w:eastAsia="en-US"/>
    </w:rPr>
  </w:style>
  <w:style w:type="character" w:customStyle="1" w:styleId="80">
    <w:name w:val="Заголовок 8 Знак"/>
    <w:basedOn w:val="a0"/>
    <w:link w:val="8"/>
    <w:uiPriority w:val="99"/>
    <w:locked/>
    <w:rsid w:val="00922DD0"/>
    <w:rPr>
      <w:rFonts w:ascii="PetersburgCTT" w:hAnsi="PetersburgCTT" w:cs="PetersburgCTT"/>
      <w:i/>
      <w:iCs/>
      <w:sz w:val="24"/>
      <w:szCs w:val="24"/>
      <w:lang w:eastAsia="en-US"/>
    </w:rPr>
  </w:style>
  <w:style w:type="character" w:customStyle="1" w:styleId="90">
    <w:name w:val="Заголовок 9 Знак"/>
    <w:basedOn w:val="a0"/>
    <w:link w:val="9"/>
    <w:uiPriority w:val="99"/>
    <w:locked/>
    <w:rsid w:val="00922DD0"/>
    <w:rPr>
      <w:rFonts w:ascii="PetersburgCTT" w:hAnsi="PetersburgCTT" w:cs="PetersburgCTT"/>
      <w:i/>
      <w:iCs/>
      <w:sz w:val="24"/>
      <w:szCs w:val="24"/>
      <w:lang w:eastAsia="en-US"/>
    </w:rPr>
  </w:style>
  <w:style w:type="paragraph" w:styleId="a3">
    <w:name w:val="header"/>
    <w:basedOn w:val="a"/>
    <w:link w:val="a4"/>
    <w:uiPriority w:val="99"/>
    <w:rsid w:val="003333D9"/>
    <w:pPr>
      <w:tabs>
        <w:tab w:val="center" w:pos="4153"/>
        <w:tab w:val="right" w:pos="8306"/>
      </w:tabs>
    </w:pPr>
  </w:style>
  <w:style w:type="character" w:customStyle="1" w:styleId="a4">
    <w:name w:val="Верхний колонтитул Знак"/>
    <w:basedOn w:val="a0"/>
    <w:link w:val="a3"/>
    <w:uiPriority w:val="99"/>
    <w:locked/>
    <w:rsid w:val="0089674C"/>
  </w:style>
  <w:style w:type="paragraph" w:styleId="a5">
    <w:name w:val="footer"/>
    <w:basedOn w:val="a"/>
    <w:link w:val="a6"/>
    <w:uiPriority w:val="99"/>
    <w:rsid w:val="003333D9"/>
    <w:pPr>
      <w:tabs>
        <w:tab w:val="center" w:pos="4153"/>
        <w:tab w:val="right" w:pos="8306"/>
      </w:tabs>
    </w:pPr>
  </w:style>
  <w:style w:type="character" w:customStyle="1" w:styleId="a6">
    <w:name w:val="Нижний колонтитул Знак"/>
    <w:basedOn w:val="a0"/>
    <w:link w:val="a5"/>
    <w:uiPriority w:val="99"/>
    <w:locked/>
    <w:rsid w:val="00922DD0"/>
  </w:style>
  <w:style w:type="paragraph" w:styleId="a7">
    <w:name w:val="caption"/>
    <w:basedOn w:val="a"/>
    <w:next w:val="a"/>
    <w:uiPriority w:val="99"/>
    <w:qFormat/>
    <w:rsid w:val="003333D9"/>
    <w:pPr>
      <w:widowControl/>
      <w:jc w:val="center"/>
    </w:pPr>
    <w:rPr>
      <w:b/>
      <w:bCs/>
      <w:sz w:val="40"/>
      <w:szCs w:val="40"/>
    </w:rPr>
  </w:style>
  <w:style w:type="paragraph" w:styleId="a8">
    <w:name w:val="Balloon Text"/>
    <w:basedOn w:val="a"/>
    <w:link w:val="a9"/>
    <w:uiPriority w:val="99"/>
    <w:semiHidden/>
    <w:rsid w:val="00D5445C"/>
    <w:rPr>
      <w:sz w:val="2"/>
      <w:szCs w:val="2"/>
    </w:rPr>
  </w:style>
  <w:style w:type="character" w:customStyle="1" w:styleId="a9">
    <w:name w:val="Текст выноски Знак"/>
    <w:basedOn w:val="a0"/>
    <w:link w:val="a8"/>
    <w:uiPriority w:val="99"/>
    <w:semiHidden/>
    <w:locked/>
    <w:rsid w:val="00CE26BF"/>
    <w:rPr>
      <w:sz w:val="2"/>
      <w:szCs w:val="2"/>
    </w:rPr>
  </w:style>
  <w:style w:type="paragraph" w:customStyle="1" w:styleId="ConsPlusTitle">
    <w:name w:val="ConsPlusTitle"/>
    <w:uiPriority w:val="99"/>
    <w:rsid w:val="00922DD0"/>
    <w:pPr>
      <w:widowControl w:val="0"/>
      <w:autoSpaceDE w:val="0"/>
      <w:autoSpaceDN w:val="0"/>
      <w:adjustRightInd w:val="0"/>
    </w:pPr>
    <w:rPr>
      <w:b/>
      <w:bCs/>
      <w:sz w:val="24"/>
      <w:szCs w:val="24"/>
    </w:rPr>
  </w:style>
  <w:style w:type="paragraph" w:customStyle="1" w:styleId="21">
    <w:name w:val="Знак Знак2"/>
    <w:basedOn w:val="a"/>
    <w:uiPriority w:val="99"/>
    <w:rsid w:val="00922DD0"/>
    <w:pPr>
      <w:tabs>
        <w:tab w:val="num" w:pos="1315"/>
      </w:tabs>
      <w:adjustRightInd w:val="0"/>
      <w:spacing w:after="160" w:line="240" w:lineRule="exact"/>
      <w:ind w:left="1315" w:hanging="180"/>
      <w:jc w:val="center"/>
    </w:pPr>
    <w:rPr>
      <w:b/>
      <w:bCs/>
      <w:i/>
      <w:iCs/>
      <w:sz w:val="28"/>
      <w:szCs w:val="28"/>
      <w:lang w:val="en-GB" w:eastAsia="en-US"/>
    </w:rPr>
  </w:style>
  <w:style w:type="character" w:customStyle="1" w:styleId="11">
    <w:name w:val="Основной шрифт абзаца1"/>
    <w:uiPriority w:val="99"/>
    <w:semiHidden/>
    <w:rsid w:val="00922DD0"/>
    <w:rPr>
      <w:sz w:val="20"/>
      <w:szCs w:val="20"/>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22DD0"/>
    <w:pPr>
      <w:widowControl/>
      <w:spacing w:before="100" w:beforeAutospacing="1" w:after="100" w:afterAutospacing="1"/>
    </w:pPr>
    <w:rPr>
      <w:rFonts w:ascii="Tahoma" w:hAnsi="Tahoma" w:cs="Tahoma"/>
      <w:lang w:val="en-US" w:eastAsia="en-US"/>
    </w:rPr>
  </w:style>
  <w:style w:type="paragraph" w:customStyle="1" w:styleId="ConsPlusNonformat">
    <w:name w:val="ConsPlusNonformat"/>
    <w:uiPriority w:val="99"/>
    <w:rsid w:val="00922DD0"/>
    <w:pPr>
      <w:autoSpaceDE w:val="0"/>
      <w:autoSpaceDN w:val="0"/>
      <w:adjustRightInd w:val="0"/>
    </w:pPr>
    <w:rPr>
      <w:rFonts w:ascii="Courier New" w:hAnsi="Courier New" w:cs="Courier New"/>
      <w:sz w:val="20"/>
      <w:szCs w:val="20"/>
    </w:rPr>
  </w:style>
  <w:style w:type="paragraph" w:customStyle="1" w:styleId="ConsPlusNormal">
    <w:name w:val="ConsPlusNormal"/>
    <w:uiPriority w:val="99"/>
    <w:rsid w:val="00922DD0"/>
    <w:pPr>
      <w:widowControl w:val="0"/>
      <w:suppressAutoHyphens/>
      <w:autoSpaceDE w:val="0"/>
      <w:ind w:firstLine="720"/>
    </w:pPr>
    <w:rPr>
      <w:rFonts w:ascii="Arial" w:hAnsi="Arial" w:cs="Arial"/>
      <w:sz w:val="20"/>
      <w:szCs w:val="20"/>
      <w:lang w:eastAsia="ar-SA"/>
    </w:rPr>
  </w:style>
  <w:style w:type="character" w:styleId="ab">
    <w:name w:val="page number"/>
    <w:basedOn w:val="a0"/>
    <w:uiPriority w:val="99"/>
    <w:rsid w:val="00922DD0"/>
    <w:rPr>
      <w:b/>
      <w:bCs/>
      <w:i/>
      <w:iCs/>
      <w:sz w:val="28"/>
      <w:szCs w:val="28"/>
      <w:lang w:val="en-GB" w:eastAsia="en-US"/>
    </w:rPr>
  </w:style>
  <w:style w:type="paragraph" w:customStyle="1" w:styleId="ConsPlusCell">
    <w:name w:val="ConsPlusCell"/>
    <w:uiPriority w:val="99"/>
    <w:rsid w:val="00922DD0"/>
    <w:pPr>
      <w:widowControl w:val="0"/>
      <w:autoSpaceDE w:val="0"/>
      <w:autoSpaceDN w:val="0"/>
      <w:adjustRightInd w:val="0"/>
    </w:pPr>
    <w:rPr>
      <w:rFonts w:ascii="Arial" w:hAnsi="Arial" w:cs="Arial"/>
      <w:sz w:val="20"/>
      <w:szCs w:val="20"/>
    </w:rPr>
  </w:style>
  <w:style w:type="character" w:styleId="ac">
    <w:name w:val="Hyperlink"/>
    <w:basedOn w:val="a0"/>
    <w:uiPriority w:val="99"/>
    <w:rsid w:val="00922DD0"/>
    <w:rPr>
      <w:color w:val="0000FF"/>
      <w:u w:val="single"/>
    </w:rPr>
  </w:style>
  <w:style w:type="character" w:styleId="ad">
    <w:name w:val="FollowedHyperlink"/>
    <w:basedOn w:val="a0"/>
    <w:uiPriority w:val="99"/>
    <w:rsid w:val="00922DD0"/>
    <w:rPr>
      <w:color w:val="800080"/>
      <w:u w:val="single"/>
    </w:rPr>
  </w:style>
  <w:style w:type="paragraph" w:customStyle="1" w:styleId="xl65">
    <w:name w:val="xl65"/>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2"/>
      <w:szCs w:val="22"/>
    </w:rPr>
  </w:style>
  <w:style w:type="paragraph" w:customStyle="1" w:styleId="xl66">
    <w:name w:val="xl66"/>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2"/>
      <w:szCs w:val="22"/>
    </w:rPr>
  </w:style>
  <w:style w:type="paragraph" w:customStyle="1" w:styleId="xl67">
    <w:name w:val="xl67"/>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68">
    <w:name w:val="xl68"/>
    <w:basedOn w:val="a"/>
    <w:uiPriority w:val="99"/>
    <w:rsid w:val="00922DD0"/>
    <w:pPr>
      <w:widowControl/>
      <w:shd w:val="clear" w:color="000000" w:fill="FFFFFF"/>
      <w:spacing w:before="100" w:beforeAutospacing="1" w:after="100" w:afterAutospacing="1"/>
    </w:pPr>
    <w:rPr>
      <w:sz w:val="24"/>
      <w:szCs w:val="24"/>
    </w:rPr>
  </w:style>
  <w:style w:type="paragraph" w:customStyle="1" w:styleId="xl69">
    <w:name w:val="xl69"/>
    <w:basedOn w:val="a"/>
    <w:uiPriority w:val="99"/>
    <w:rsid w:val="00922DD0"/>
    <w:pPr>
      <w:widowControl/>
      <w:shd w:val="clear" w:color="000000" w:fill="FFFFFF"/>
      <w:spacing w:before="100" w:beforeAutospacing="1" w:after="100" w:afterAutospacing="1"/>
    </w:pPr>
    <w:rPr>
      <w:sz w:val="24"/>
      <w:szCs w:val="24"/>
    </w:rPr>
  </w:style>
  <w:style w:type="paragraph" w:customStyle="1" w:styleId="xl70">
    <w:name w:val="xl70"/>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71">
    <w:name w:val="xl71"/>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72">
    <w:name w:val="xl72"/>
    <w:basedOn w:val="a"/>
    <w:uiPriority w:val="99"/>
    <w:rsid w:val="00922DD0"/>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73">
    <w:name w:val="xl73"/>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74">
    <w:name w:val="xl74"/>
    <w:basedOn w:val="a"/>
    <w:uiPriority w:val="99"/>
    <w:rsid w:val="00922DD0"/>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75">
    <w:name w:val="xl75"/>
    <w:basedOn w:val="a"/>
    <w:uiPriority w:val="99"/>
    <w:rsid w:val="00922DD0"/>
    <w:pPr>
      <w:widowControl/>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2"/>
      <w:szCs w:val="22"/>
    </w:rPr>
  </w:style>
  <w:style w:type="paragraph" w:customStyle="1" w:styleId="xl76">
    <w:name w:val="xl76"/>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77">
    <w:name w:val="xl77"/>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2"/>
      <w:szCs w:val="22"/>
    </w:rPr>
  </w:style>
  <w:style w:type="paragraph" w:customStyle="1" w:styleId="xl78">
    <w:name w:val="xl78"/>
    <w:basedOn w:val="a"/>
    <w:uiPriority w:val="99"/>
    <w:rsid w:val="00922DD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2"/>
      <w:szCs w:val="22"/>
    </w:rPr>
  </w:style>
  <w:style w:type="paragraph" w:customStyle="1" w:styleId="xl79">
    <w:name w:val="xl79"/>
    <w:basedOn w:val="a"/>
    <w:uiPriority w:val="99"/>
    <w:rsid w:val="00922DD0"/>
    <w:pPr>
      <w:widowControl/>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80">
    <w:name w:val="xl80"/>
    <w:basedOn w:val="a"/>
    <w:uiPriority w:val="99"/>
    <w:rsid w:val="00922DD0"/>
    <w:pPr>
      <w:widowControl/>
      <w:shd w:val="clear" w:color="000000" w:fill="FFFFFF"/>
      <w:spacing w:before="100" w:beforeAutospacing="1" w:after="100" w:afterAutospacing="1"/>
      <w:jc w:val="center"/>
      <w:textAlignment w:val="top"/>
    </w:pPr>
    <w:rPr>
      <w:sz w:val="22"/>
      <w:szCs w:val="22"/>
    </w:rPr>
  </w:style>
  <w:style w:type="paragraph" w:customStyle="1" w:styleId="xl81">
    <w:name w:val="xl81"/>
    <w:basedOn w:val="a"/>
    <w:uiPriority w:val="99"/>
    <w:rsid w:val="00922DD0"/>
    <w:pPr>
      <w:widowControl/>
      <w:shd w:val="clear" w:color="000000" w:fill="FFFFFF"/>
      <w:spacing w:before="100" w:beforeAutospacing="1" w:after="100" w:afterAutospacing="1"/>
      <w:textAlignment w:val="top"/>
    </w:pPr>
    <w:rPr>
      <w:sz w:val="22"/>
      <w:szCs w:val="22"/>
    </w:rPr>
  </w:style>
  <w:style w:type="paragraph" w:customStyle="1" w:styleId="xl82">
    <w:name w:val="xl82"/>
    <w:basedOn w:val="a"/>
    <w:uiPriority w:val="99"/>
    <w:rsid w:val="00922DD0"/>
    <w:pPr>
      <w:widowControl/>
      <w:shd w:val="clear" w:color="000000" w:fill="FFFFFF"/>
      <w:spacing w:before="100" w:beforeAutospacing="1" w:after="100" w:afterAutospacing="1"/>
    </w:pPr>
    <w:rPr>
      <w:sz w:val="22"/>
      <w:szCs w:val="22"/>
    </w:rPr>
  </w:style>
  <w:style w:type="paragraph" w:customStyle="1" w:styleId="xl83">
    <w:name w:val="xl83"/>
    <w:basedOn w:val="a"/>
    <w:uiPriority w:val="99"/>
    <w:rsid w:val="00922DD0"/>
    <w:pPr>
      <w:widowControl/>
      <w:shd w:val="clear" w:color="000000" w:fill="FFFFFF"/>
      <w:spacing w:before="100" w:beforeAutospacing="1" w:after="100" w:afterAutospacing="1"/>
    </w:pPr>
    <w:rPr>
      <w:sz w:val="22"/>
      <w:szCs w:val="22"/>
    </w:rPr>
  </w:style>
  <w:style w:type="paragraph" w:customStyle="1" w:styleId="xl84">
    <w:name w:val="xl84"/>
    <w:basedOn w:val="a"/>
    <w:uiPriority w:val="99"/>
    <w:rsid w:val="00922DD0"/>
    <w:pPr>
      <w:widowControl/>
      <w:shd w:val="clear" w:color="000000" w:fill="FFFFFF"/>
      <w:spacing w:before="100" w:beforeAutospacing="1" w:after="100" w:afterAutospacing="1"/>
    </w:pPr>
    <w:rPr>
      <w:b/>
      <w:bCs/>
      <w:sz w:val="22"/>
      <w:szCs w:val="22"/>
    </w:rPr>
  </w:style>
  <w:style w:type="paragraph" w:customStyle="1" w:styleId="xl85">
    <w:name w:val="xl85"/>
    <w:basedOn w:val="a"/>
    <w:uiPriority w:val="99"/>
    <w:rsid w:val="00922DD0"/>
    <w:pPr>
      <w:widowControl/>
      <w:shd w:val="clear" w:color="000000" w:fill="FFFFFF"/>
      <w:spacing w:before="100" w:beforeAutospacing="1" w:after="100" w:afterAutospacing="1"/>
      <w:jc w:val="center"/>
    </w:pPr>
    <w:rPr>
      <w:b/>
      <w:bCs/>
      <w:sz w:val="24"/>
      <w:szCs w:val="24"/>
    </w:rPr>
  </w:style>
  <w:style w:type="paragraph" w:customStyle="1" w:styleId="xl86">
    <w:name w:val="xl86"/>
    <w:basedOn w:val="a"/>
    <w:uiPriority w:val="99"/>
    <w:rsid w:val="00922DD0"/>
    <w:pPr>
      <w:widowControl/>
      <w:shd w:val="clear" w:color="000000" w:fill="FFFFFF"/>
      <w:spacing w:before="100" w:beforeAutospacing="1" w:after="100" w:afterAutospacing="1"/>
      <w:jc w:val="both"/>
    </w:pPr>
    <w:rPr>
      <w:sz w:val="24"/>
      <w:szCs w:val="24"/>
    </w:rPr>
  </w:style>
  <w:style w:type="paragraph" w:customStyle="1" w:styleId="xl87">
    <w:name w:val="xl87"/>
    <w:basedOn w:val="a"/>
    <w:uiPriority w:val="99"/>
    <w:rsid w:val="00922DD0"/>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88">
    <w:name w:val="xl88"/>
    <w:basedOn w:val="a"/>
    <w:uiPriority w:val="99"/>
    <w:rsid w:val="00922DD0"/>
    <w:pPr>
      <w:widowControl/>
      <w:pBdr>
        <w:left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89">
    <w:name w:val="xl89"/>
    <w:basedOn w:val="a"/>
    <w:uiPriority w:val="99"/>
    <w:rsid w:val="00922DD0"/>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90">
    <w:name w:val="xl90"/>
    <w:basedOn w:val="a"/>
    <w:uiPriority w:val="99"/>
    <w:rsid w:val="00922DD0"/>
    <w:pPr>
      <w:widowControl/>
      <w:pBdr>
        <w:left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91">
    <w:name w:val="xl91"/>
    <w:basedOn w:val="a"/>
    <w:uiPriority w:val="99"/>
    <w:rsid w:val="00922DD0"/>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92">
    <w:name w:val="xl92"/>
    <w:basedOn w:val="a"/>
    <w:uiPriority w:val="99"/>
    <w:rsid w:val="00922DD0"/>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93">
    <w:name w:val="xl93"/>
    <w:basedOn w:val="a"/>
    <w:uiPriority w:val="99"/>
    <w:rsid w:val="00922DD0"/>
    <w:pPr>
      <w:widowControl/>
      <w:pBdr>
        <w:left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94">
    <w:name w:val="xl94"/>
    <w:basedOn w:val="a"/>
    <w:uiPriority w:val="99"/>
    <w:rsid w:val="00922DD0"/>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95">
    <w:name w:val="xl95"/>
    <w:basedOn w:val="a"/>
    <w:uiPriority w:val="99"/>
    <w:rsid w:val="00922DD0"/>
    <w:pPr>
      <w:widowControl/>
      <w:pBdr>
        <w:top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96">
    <w:name w:val="xl96"/>
    <w:basedOn w:val="a"/>
    <w:uiPriority w:val="99"/>
    <w:rsid w:val="00922DD0"/>
    <w:pPr>
      <w:widowControl/>
      <w:pBdr>
        <w:right w:val="single" w:sz="4" w:space="0" w:color="auto"/>
      </w:pBdr>
      <w:shd w:val="clear" w:color="000000" w:fill="FFFFFF"/>
      <w:spacing w:before="100" w:beforeAutospacing="1" w:after="100" w:afterAutospacing="1"/>
      <w:textAlignment w:val="top"/>
    </w:pPr>
    <w:rPr>
      <w:sz w:val="22"/>
      <w:szCs w:val="22"/>
    </w:rPr>
  </w:style>
  <w:style w:type="paragraph" w:customStyle="1" w:styleId="xl97">
    <w:name w:val="xl97"/>
    <w:basedOn w:val="a"/>
    <w:uiPriority w:val="99"/>
    <w:rsid w:val="00922DD0"/>
    <w:pPr>
      <w:widowControl/>
      <w:pBdr>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98">
    <w:name w:val="xl98"/>
    <w:basedOn w:val="a"/>
    <w:uiPriority w:val="99"/>
    <w:rsid w:val="00922DD0"/>
    <w:pPr>
      <w:widowControl/>
      <w:shd w:val="clear" w:color="000000" w:fill="FFFFFF"/>
      <w:spacing w:before="100" w:beforeAutospacing="1" w:after="100" w:afterAutospacing="1"/>
    </w:pPr>
    <w:rPr>
      <w:sz w:val="24"/>
      <w:szCs w:val="24"/>
    </w:rPr>
  </w:style>
  <w:style w:type="paragraph" w:customStyle="1" w:styleId="xl99">
    <w:name w:val="xl99"/>
    <w:basedOn w:val="a"/>
    <w:uiPriority w:val="99"/>
    <w:rsid w:val="00922DD0"/>
    <w:pPr>
      <w:widowControl/>
      <w:shd w:val="clear" w:color="000000" w:fill="FFFFFF"/>
      <w:spacing w:before="100" w:beforeAutospacing="1" w:after="100" w:afterAutospacing="1"/>
    </w:pPr>
    <w:rPr>
      <w:sz w:val="24"/>
      <w:szCs w:val="24"/>
    </w:rPr>
  </w:style>
  <w:style w:type="paragraph" w:customStyle="1" w:styleId="xl100">
    <w:name w:val="xl100"/>
    <w:basedOn w:val="a"/>
    <w:uiPriority w:val="99"/>
    <w:rsid w:val="00922DD0"/>
    <w:pPr>
      <w:widowControl/>
      <w:pBdr>
        <w:left w:val="single" w:sz="8" w:space="0" w:color="auto"/>
      </w:pBdr>
      <w:shd w:val="clear" w:color="000000" w:fill="FFFFFF"/>
      <w:spacing w:before="100" w:beforeAutospacing="1" w:after="100" w:afterAutospacing="1"/>
      <w:textAlignment w:val="top"/>
    </w:pPr>
    <w:rPr>
      <w:sz w:val="22"/>
      <w:szCs w:val="22"/>
    </w:rPr>
  </w:style>
  <w:style w:type="paragraph" w:customStyle="1" w:styleId="xl101">
    <w:name w:val="xl101"/>
    <w:basedOn w:val="a"/>
    <w:uiPriority w:val="99"/>
    <w:rsid w:val="00922DD0"/>
    <w:pPr>
      <w:widowControl/>
      <w:pBdr>
        <w:right w:val="single" w:sz="8" w:space="0" w:color="000000"/>
      </w:pBdr>
      <w:shd w:val="clear" w:color="000000" w:fill="FFFFFF"/>
      <w:spacing w:before="100" w:beforeAutospacing="1" w:after="100" w:afterAutospacing="1"/>
      <w:textAlignment w:val="top"/>
    </w:pPr>
    <w:rPr>
      <w:sz w:val="22"/>
      <w:szCs w:val="22"/>
    </w:rPr>
  </w:style>
  <w:style w:type="character" w:customStyle="1" w:styleId="23">
    <w:name w:val="Знак Знак23"/>
    <w:uiPriority w:val="99"/>
    <w:rsid w:val="00922DD0"/>
    <w:rPr>
      <w:rFonts w:ascii="Times New Roman" w:hAnsi="Times New Roman" w:cs="Times New Roman"/>
      <w:b/>
      <w:bCs/>
      <w:caps/>
      <w:sz w:val="28"/>
      <w:szCs w:val="28"/>
      <w:lang w:val="en-US"/>
    </w:rPr>
  </w:style>
  <w:style w:type="character" w:customStyle="1" w:styleId="22">
    <w:name w:val="Знак Знак22"/>
    <w:uiPriority w:val="99"/>
    <w:rsid w:val="00922DD0"/>
    <w:rPr>
      <w:rFonts w:ascii="Times New Roman" w:hAnsi="Times New Roman" w:cs="Times New Roman"/>
      <w:b/>
      <w:bCs/>
      <w:kern w:val="24"/>
      <w:sz w:val="28"/>
      <w:szCs w:val="28"/>
    </w:rPr>
  </w:style>
  <w:style w:type="character" w:customStyle="1" w:styleId="H3">
    <w:name w:val="H3 Знак"/>
    <w:aliases w:val="&quot;Сапфир&quot; Знак Знак"/>
    <w:uiPriority w:val="99"/>
    <w:rsid w:val="00922DD0"/>
    <w:rPr>
      <w:b/>
      <w:bCs/>
      <w:sz w:val="24"/>
      <w:szCs w:val="24"/>
      <w:lang w:eastAsia="en-US"/>
    </w:rPr>
  </w:style>
  <w:style w:type="character" w:customStyle="1" w:styleId="H6">
    <w:name w:val="H6 Знак Знак"/>
    <w:uiPriority w:val="99"/>
    <w:rsid w:val="00922DD0"/>
    <w:rPr>
      <w:rFonts w:ascii="PetersburgCTT" w:hAnsi="PetersburgCTT" w:cs="PetersburgCTT"/>
      <w:i/>
      <w:iCs/>
      <w:sz w:val="24"/>
      <w:szCs w:val="24"/>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922DD0"/>
    <w:pPr>
      <w:widowControl/>
      <w:spacing w:after="160" w:line="240" w:lineRule="exact"/>
    </w:pPr>
    <w:rPr>
      <w:rFonts w:eastAsia="SimSun"/>
      <w:b/>
      <w:bCs/>
      <w:sz w:val="28"/>
      <w:szCs w:val="28"/>
      <w:lang w:val="en-US" w:eastAsia="en-US"/>
    </w:rPr>
  </w:style>
  <w:style w:type="character" w:customStyle="1" w:styleId="12">
    <w:name w:val="Основной текст 1 Знак"/>
    <w:aliases w:val="Нумерованный список !! Знак,Надин стиль Знак,Body Text Indent Знак,Iniiaiie oaeno 1 Знак Знак"/>
    <w:uiPriority w:val="99"/>
    <w:rsid w:val="00922DD0"/>
    <w:rPr>
      <w:rFonts w:ascii="Times New Roman" w:hAnsi="Times New Roman" w:cs="Times New Roman"/>
      <w:sz w:val="20"/>
      <w:szCs w:val="20"/>
      <w:lang w:eastAsia="ru-RU"/>
    </w:rPr>
  </w:style>
  <w:style w:type="paragraph" w:styleId="af">
    <w:name w:val="footnote text"/>
    <w:aliases w:val="Текст сноски-FN,Footnote Text Char Знак Знак,Footnote Text Char Знак,single space,Текст сноски Знак Знак Знак,Footnote Text Char Знак Знак Знак Знак"/>
    <w:basedOn w:val="a"/>
    <w:link w:val="af0"/>
    <w:uiPriority w:val="99"/>
    <w:semiHidden/>
    <w:rsid w:val="00922DD0"/>
    <w:pPr>
      <w:widowControl/>
      <w:jc w:val="both"/>
    </w:pPr>
  </w:style>
  <w:style w:type="character" w:customStyle="1" w:styleId="FootnoteTextChar">
    <w:name w:val="Footnote Text Char"/>
    <w:aliases w:val="Текст сноски-FN Char,Footnote Text Char Знак Знак Char,Footnote Text Char Знак Char,single space Char,Текст сноски Знак Знак Знак Char,Footnote Text Char Знак Знак Знак Знак Char"/>
    <w:basedOn w:val="a0"/>
    <w:uiPriority w:val="99"/>
    <w:semiHidden/>
    <w:locked/>
    <w:rsid w:val="00CE26BF"/>
    <w:rPr>
      <w:sz w:val="20"/>
      <w:szCs w:val="20"/>
    </w:rPr>
  </w:style>
  <w:style w:type="character" w:customStyle="1" w:styleId="af0">
    <w:name w:val="Текст сноски Знак"/>
    <w:aliases w:val="Текст сноски-FN Знак1,Footnote Text Char Знак Знак Знак1,Footnote Text Char Знак Знак3,single space Знак2,Текст сноски Знак Знак Знак Знак2,Footnote Text Char Знак Знак Знак Знак Знак"/>
    <w:link w:val="af"/>
    <w:uiPriority w:val="99"/>
    <w:locked/>
    <w:rsid w:val="00922DD0"/>
    <w:rPr>
      <w:rFonts w:ascii="Times New Roman" w:hAnsi="Times New Roman" w:cs="Times New Roman"/>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uiPriority w:val="99"/>
    <w:rsid w:val="00922DD0"/>
    <w:rPr>
      <w:rFonts w:ascii="Times New Roman" w:hAnsi="Times New Roman" w:cs="Times New Roman"/>
      <w:sz w:val="20"/>
      <w:szCs w:val="20"/>
      <w:lang w:eastAsia="ru-RU"/>
    </w:rPr>
  </w:style>
  <w:style w:type="paragraph" w:styleId="24">
    <w:name w:val="Body Text Indent 2"/>
    <w:basedOn w:val="a"/>
    <w:link w:val="25"/>
    <w:uiPriority w:val="99"/>
    <w:rsid w:val="00922DD0"/>
    <w:pPr>
      <w:widowControl/>
      <w:tabs>
        <w:tab w:val="left" w:pos="709"/>
      </w:tabs>
      <w:ind w:firstLine="567"/>
      <w:jc w:val="both"/>
    </w:pPr>
    <w:rPr>
      <w:sz w:val="28"/>
      <w:szCs w:val="28"/>
    </w:rPr>
  </w:style>
  <w:style w:type="character" w:customStyle="1" w:styleId="25">
    <w:name w:val="Основной текст с отступом 2 Знак"/>
    <w:basedOn w:val="a0"/>
    <w:link w:val="24"/>
    <w:uiPriority w:val="99"/>
    <w:locked/>
    <w:rsid w:val="00922DD0"/>
    <w:rPr>
      <w:rFonts w:ascii="Times New Roman" w:hAnsi="Times New Roman" w:cs="Times New Roman"/>
      <w:sz w:val="28"/>
      <w:szCs w:val="28"/>
    </w:rPr>
  </w:style>
  <w:style w:type="paragraph" w:styleId="13">
    <w:name w:val="toc 1"/>
    <w:basedOn w:val="a"/>
    <w:next w:val="a"/>
    <w:autoRedefine/>
    <w:uiPriority w:val="99"/>
    <w:semiHidden/>
    <w:rsid w:val="00922DD0"/>
    <w:pPr>
      <w:widowControl/>
      <w:tabs>
        <w:tab w:val="right" w:leader="dot" w:pos="9344"/>
      </w:tabs>
      <w:spacing w:before="120" w:after="120"/>
    </w:pPr>
    <w:rPr>
      <w:rFonts w:ascii="Calibri" w:hAnsi="Calibri" w:cs="Calibri"/>
      <w:b/>
      <w:bCs/>
      <w:caps/>
      <w:noProof/>
    </w:rPr>
  </w:style>
  <w:style w:type="character" w:customStyle="1" w:styleId="-FN">
    <w:name w:val="Текст сноски-FN Знак"/>
    <w:aliases w:val="Footnote Text Char Знак Знак Знак,Footnote Text Char Знак Знак1,Текст сноски Знак1,Текст сноски Знак Знак,single space Знак,footnote text Знак,Текст сноски Знак Знак Знак Знак,Текст сноски Знак Знак Знак1"/>
    <w:uiPriority w:val="99"/>
    <w:rsid w:val="00922DD0"/>
    <w:rPr>
      <w:rFonts w:ascii="Times New Roman" w:hAnsi="Times New Roman" w:cs="Times New Roman"/>
    </w:rPr>
  </w:style>
  <w:style w:type="paragraph" w:styleId="af1">
    <w:name w:val="Body Text"/>
    <w:aliases w:val="Основной текст1,Основной текст Знак Знак,bt"/>
    <w:basedOn w:val="a"/>
    <w:link w:val="af2"/>
    <w:uiPriority w:val="99"/>
    <w:rsid w:val="00922DD0"/>
    <w:pPr>
      <w:widowControl/>
    </w:pPr>
    <w:rPr>
      <w:b/>
      <w:bCs/>
      <w:sz w:val="40"/>
      <w:szCs w:val="40"/>
      <w:u w:val="single"/>
    </w:rPr>
  </w:style>
  <w:style w:type="character" w:customStyle="1" w:styleId="af2">
    <w:name w:val="Основной текст Знак"/>
    <w:aliases w:val="Основной текст1 Знак,Основной текст Знак Знак Знак,bt Знак"/>
    <w:basedOn w:val="a0"/>
    <w:link w:val="af1"/>
    <w:uiPriority w:val="99"/>
    <w:locked/>
    <w:rsid w:val="00922DD0"/>
    <w:rPr>
      <w:b/>
      <w:bCs/>
      <w:sz w:val="40"/>
      <w:szCs w:val="40"/>
      <w:u w:val="single"/>
    </w:rPr>
  </w:style>
  <w:style w:type="paragraph" w:styleId="af3">
    <w:name w:val="List Paragraph"/>
    <w:basedOn w:val="a"/>
    <w:uiPriority w:val="99"/>
    <w:qFormat/>
    <w:rsid w:val="00922DD0"/>
    <w:pPr>
      <w:widowControl/>
      <w:spacing w:line="360" w:lineRule="atLeast"/>
      <w:ind w:left="720"/>
      <w:jc w:val="both"/>
    </w:pPr>
    <w:rPr>
      <w:sz w:val="28"/>
      <w:szCs w:val="28"/>
    </w:rPr>
  </w:style>
  <w:style w:type="paragraph" w:styleId="af4">
    <w:name w:val="Normal (Web)"/>
    <w:basedOn w:val="a"/>
    <w:uiPriority w:val="99"/>
    <w:rsid w:val="00922DD0"/>
    <w:pPr>
      <w:widowControl/>
      <w:spacing w:before="100" w:beforeAutospacing="1" w:after="100" w:afterAutospacing="1"/>
    </w:pPr>
    <w:rPr>
      <w:sz w:val="24"/>
      <w:szCs w:val="24"/>
    </w:rPr>
  </w:style>
  <w:style w:type="paragraph" w:customStyle="1" w:styleId="af5">
    <w:name w:val="Таблица"/>
    <w:basedOn w:val="a"/>
    <w:uiPriority w:val="99"/>
    <w:rsid w:val="00922DD0"/>
    <w:pPr>
      <w:widowControl/>
      <w:jc w:val="center"/>
    </w:pPr>
    <w:rPr>
      <w:b/>
      <w:bCs/>
      <w:sz w:val="28"/>
      <w:szCs w:val="28"/>
    </w:rPr>
  </w:style>
  <w:style w:type="paragraph" w:styleId="31">
    <w:name w:val="Body Text Indent 3"/>
    <w:basedOn w:val="a"/>
    <w:link w:val="32"/>
    <w:uiPriority w:val="99"/>
    <w:rsid w:val="00922DD0"/>
    <w:pPr>
      <w:widowControl/>
      <w:spacing w:after="120"/>
      <w:ind w:left="283"/>
      <w:jc w:val="both"/>
    </w:pPr>
    <w:rPr>
      <w:sz w:val="16"/>
      <w:szCs w:val="16"/>
    </w:rPr>
  </w:style>
  <w:style w:type="character" w:customStyle="1" w:styleId="32">
    <w:name w:val="Основной текст с отступом 3 Знак"/>
    <w:basedOn w:val="a0"/>
    <w:link w:val="31"/>
    <w:uiPriority w:val="99"/>
    <w:locked/>
    <w:rsid w:val="00922DD0"/>
    <w:rPr>
      <w:rFonts w:ascii="Times New Roman" w:hAnsi="Times New Roman" w:cs="Times New Roman"/>
      <w:sz w:val="16"/>
      <w:szCs w:val="16"/>
    </w:rPr>
  </w:style>
  <w:style w:type="paragraph" w:customStyle="1" w:styleId="af6">
    <w:name w:val="Ст. без интервала"/>
    <w:basedOn w:val="af7"/>
    <w:uiPriority w:val="99"/>
    <w:rsid w:val="00922DD0"/>
    <w:pPr>
      <w:ind w:firstLine="709"/>
    </w:pPr>
    <w:rPr>
      <w:lang w:eastAsia="en-US"/>
    </w:rPr>
  </w:style>
  <w:style w:type="paragraph" w:styleId="af7">
    <w:name w:val="No Spacing"/>
    <w:uiPriority w:val="99"/>
    <w:qFormat/>
    <w:rsid w:val="00922DD0"/>
    <w:pPr>
      <w:jc w:val="both"/>
    </w:pPr>
    <w:rPr>
      <w:sz w:val="28"/>
      <w:szCs w:val="28"/>
    </w:rPr>
  </w:style>
  <w:style w:type="character" w:customStyle="1" w:styleId="26">
    <w:name w:val="Основной текст 2 Знак Знак Знак"/>
    <w:uiPriority w:val="99"/>
    <w:rsid w:val="00922DD0"/>
    <w:rPr>
      <w:b/>
      <w:bCs/>
      <w:i/>
      <w:iCs/>
      <w:sz w:val="28"/>
      <w:szCs w:val="28"/>
      <w:lang w:val="en-GB" w:eastAsia="en-US"/>
    </w:rPr>
  </w:style>
  <w:style w:type="paragraph" w:customStyle="1" w:styleId="314">
    <w:name w:val="Основной текст с отступом 3 + 14 пт"/>
    <w:aliases w:val="По ширине,Слева:  0 см,Первая строка: ..."/>
    <w:basedOn w:val="31"/>
    <w:uiPriority w:val="99"/>
    <w:rsid w:val="00922DD0"/>
    <w:pPr>
      <w:ind w:left="0" w:firstLine="540"/>
    </w:pPr>
    <w:rPr>
      <w:sz w:val="28"/>
      <w:szCs w:val="28"/>
    </w:rPr>
  </w:style>
  <w:style w:type="character" w:styleId="af8">
    <w:name w:val="Strong"/>
    <w:basedOn w:val="a0"/>
    <w:uiPriority w:val="99"/>
    <w:qFormat/>
    <w:rsid w:val="00922DD0"/>
    <w:rPr>
      <w:b/>
      <w:bCs/>
    </w:rPr>
  </w:style>
  <w:style w:type="paragraph" w:customStyle="1" w:styleId="TimesNewRoman">
    <w:name w:val="Times New Roman"/>
    <w:basedOn w:val="a"/>
    <w:uiPriority w:val="99"/>
    <w:rsid w:val="00922DD0"/>
    <w:pPr>
      <w:widowControl/>
      <w:suppressAutoHyphens/>
      <w:spacing w:after="200" w:line="276" w:lineRule="auto"/>
    </w:pPr>
    <w:rPr>
      <w:sz w:val="28"/>
      <w:szCs w:val="28"/>
      <w:lang w:eastAsia="ar-SA"/>
    </w:rPr>
  </w:style>
  <w:style w:type="paragraph" w:customStyle="1" w:styleId="14">
    <w:name w:val="Без интервала1"/>
    <w:link w:val="af9"/>
    <w:uiPriority w:val="99"/>
    <w:rsid w:val="00922DD0"/>
    <w:pPr>
      <w:suppressAutoHyphens/>
    </w:pPr>
    <w:rPr>
      <w:rFonts w:ascii="Calibri" w:hAnsi="Calibri" w:cs="Calibri"/>
      <w:lang w:eastAsia="ar-SA"/>
    </w:rPr>
  </w:style>
  <w:style w:type="character" w:customStyle="1" w:styleId="af9">
    <w:name w:val="Без интервала Знак"/>
    <w:link w:val="14"/>
    <w:uiPriority w:val="99"/>
    <w:locked/>
    <w:rsid w:val="00922DD0"/>
    <w:rPr>
      <w:rFonts w:ascii="Calibri" w:hAnsi="Calibri" w:cs="Calibri"/>
      <w:sz w:val="22"/>
      <w:szCs w:val="22"/>
      <w:lang w:eastAsia="ar-SA" w:bidi="ar-SA"/>
    </w:rPr>
  </w:style>
  <w:style w:type="paragraph" w:customStyle="1" w:styleId="Char">
    <w:name w:val="Char"/>
    <w:basedOn w:val="a"/>
    <w:uiPriority w:val="99"/>
    <w:rsid w:val="00922DD0"/>
    <w:pPr>
      <w:widowControl/>
      <w:spacing w:after="160" w:line="240" w:lineRule="exact"/>
    </w:pPr>
    <w:rPr>
      <w:rFonts w:ascii="Arial" w:hAnsi="Arial" w:cs="Arial"/>
      <w:lang w:val="fr-FR" w:eastAsia="en-US"/>
    </w:rPr>
  </w:style>
  <w:style w:type="character" w:customStyle="1" w:styleId="FontStyle12">
    <w:name w:val="Font Style12"/>
    <w:uiPriority w:val="99"/>
    <w:rsid w:val="00922DD0"/>
    <w:rPr>
      <w:rFonts w:ascii="Times New Roman" w:hAnsi="Times New Roman" w:cs="Times New Roman"/>
      <w:b/>
      <w:bCs/>
      <w:sz w:val="26"/>
      <w:szCs w:val="26"/>
    </w:rPr>
  </w:style>
  <w:style w:type="paragraph" w:customStyle="1" w:styleId="Style2">
    <w:name w:val="Style2"/>
    <w:basedOn w:val="a"/>
    <w:uiPriority w:val="99"/>
    <w:rsid w:val="00922DD0"/>
    <w:pPr>
      <w:autoSpaceDE w:val="0"/>
      <w:autoSpaceDN w:val="0"/>
      <w:adjustRightInd w:val="0"/>
    </w:pPr>
    <w:rPr>
      <w:sz w:val="24"/>
      <w:szCs w:val="24"/>
    </w:rPr>
  </w:style>
  <w:style w:type="paragraph" w:customStyle="1" w:styleId="Style3">
    <w:name w:val="Style3"/>
    <w:basedOn w:val="a"/>
    <w:uiPriority w:val="99"/>
    <w:rsid w:val="00922DD0"/>
    <w:pPr>
      <w:autoSpaceDE w:val="0"/>
      <w:autoSpaceDN w:val="0"/>
      <w:adjustRightInd w:val="0"/>
      <w:spacing w:line="322" w:lineRule="exact"/>
      <w:ind w:firstLine="706"/>
      <w:jc w:val="both"/>
    </w:pPr>
    <w:rPr>
      <w:sz w:val="24"/>
      <w:szCs w:val="24"/>
    </w:rPr>
  </w:style>
  <w:style w:type="paragraph" w:customStyle="1" w:styleId="Style4">
    <w:name w:val="Style4"/>
    <w:basedOn w:val="a"/>
    <w:uiPriority w:val="99"/>
    <w:rsid w:val="00922DD0"/>
    <w:pPr>
      <w:autoSpaceDE w:val="0"/>
      <w:autoSpaceDN w:val="0"/>
      <w:adjustRightInd w:val="0"/>
      <w:spacing w:line="324" w:lineRule="exact"/>
      <w:ind w:firstLine="552"/>
      <w:jc w:val="both"/>
    </w:pPr>
    <w:rPr>
      <w:sz w:val="24"/>
      <w:szCs w:val="24"/>
    </w:rPr>
  </w:style>
  <w:style w:type="paragraph" w:customStyle="1" w:styleId="Style5">
    <w:name w:val="Style5"/>
    <w:basedOn w:val="a"/>
    <w:uiPriority w:val="99"/>
    <w:rsid w:val="00922DD0"/>
    <w:pPr>
      <w:autoSpaceDE w:val="0"/>
      <w:autoSpaceDN w:val="0"/>
      <w:adjustRightInd w:val="0"/>
      <w:spacing w:line="326" w:lineRule="exact"/>
      <w:ind w:hanging="360"/>
    </w:pPr>
    <w:rPr>
      <w:sz w:val="24"/>
      <w:szCs w:val="24"/>
    </w:rPr>
  </w:style>
  <w:style w:type="character" w:customStyle="1" w:styleId="FontStyle13">
    <w:name w:val="Font Style13"/>
    <w:uiPriority w:val="99"/>
    <w:rsid w:val="00922DD0"/>
    <w:rPr>
      <w:rFonts w:ascii="Times New Roman" w:hAnsi="Times New Roman" w:cs="Times New Roman"/>
      <w:sz w:val="26"/>
      <w:szCs w:val="26"/>
    </w:rPr>
  </w:style>
  <w:style w:type="table" w:styleId="afa">
    <w:name w:val="Table Grid"/>
    <w:basedOn w:val="a1"/>
    <w:uiPriority w:val="99"/>
    <w:rsid w:val="00922DD0"/>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нак Знак11 Знак"/>
    <w:basedOn w:val="1"/>
    <w:uiPriority w:val="99"/>
    <w:rsid w:val="00922DD0"/>
    <w:pPr>
      <w:keepLines/>
    </w:pPr>
    <w:rPr>
      <w:kern w:val="28"/>
      <w:sz w:val="27"/>
      <w:szCs w:val="27"/>
    </w:rPr>
  </w:style>
  <w:style w:type="paragraph" w:customStyle="1" w:styleId="Default">
    <w:name w:val="Default"/>
    <w:uiPriority w:val="99"/>
    <w:rsid w:val="00922DD0"/>
    <w:pPr>
      <w:autoSpaceDE w:val="0"/>
      <w:autoSpaceDN w:val="0"/>
      <w:adjustRightInd w:val="0"/>
    </w:pPr>
    <w:rPr>
      <w:color w:val="000000"/>
      <w:sz w:val="24"/>
      <w:szCs w:val="24"/>
      <w:lang w:eastAsia="en-US"/>
    </w:rPr>
  </w:style>
  <w:style w:type="paragraph" w:customStyle="1" w:styleId="111">
    <w:name w:val="Знак Знак11 Знак Знак Знак"/>
    <w:basedOn w:val="1"/>
    <w:uiPriority w:val="99"/>
    <w:rsid w:val="00922DD0"/>
    <w:pPr>
      <w:keepLines/>
    </w:pPr>
    <w:rPr>
      <w:kern w:val="28"/>
      <w:sz w:val="27"/>
      <w:szCs w:val="27"/>
    </w:rPr>
  </w:style>
  <w:style w:type="paragraph" w:customStyle="1" w:styleId="15">
    <w:name w:val="Знак Знак Знак1"/>
    <w:basedOn w:val="a"/>
    <w:uiPriority w:val="99"/>
    <w:rsid w:val="00922DD0"/>
    <w:pPr>
      <w:widowControl/>
      <w:spacing w:after="160" w:line="240" w:lineRule="exact"/>
    </w:pPr>
    <w:rPr>
      <w:rFonts w:ascii="Verdana" w:hAnsi="Verdana" w:cs="Verdana"/>
      <w:lang w:val="en-US" w:eastAsia="en-US"/>
    </w:rPr>
  </w:style>
  <w:style w:type="paragraph" w:customStyle="1" w:styleId="240">
    <w:name w:val="Знак Знак24"/>
    <w:basedOn w:val="a"/>
    <w:uiPriority w:val="99"/>
    <w:rsid w:val="00922DD0"/>
    <w:pPr>
      <w:tabs>
        <w:tab w:val="num" w:pos="360"/>
      </w:tabs>
      <w:adjustRightInd w:val="0"/>
      <w:spacing w:after="160" w:line="240" w:lineRule="exact"/>
      <w:jc w:val="center"/>
    </w:pPr>
    <w:rPr>
      <w:b/>
      <w:bCs/>
      <w:i/>
      <w:iCs/>
      <w:sz w:val="28"/>
      <w:szCs w:val="28"/>
      <w:lang w:val="en-GB" w:eastAsia="en-US"/>
    </w:rPr>
  </w:style>
  <w:style w:type="paragraph" w:customStyle="1" w:styleId="210">
    <w:name w:val="Знак Знак21"/>
    <w:basedOn w:val="a"/>
    <w:uiPriority w:val="99"/>
    <w:rsid w:val="00487273"/>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663997"/>
    <w:pPr>
      <w:widowControl/>
      <w:spacing w:before="100" w:beforeAutospacing="1" w:after="100" w:afterAutospacing="1"/>
    </w:pPr>
    <w:rPr>
      <w:rFonts w:ascii="Tahoma" w:hAnsi="Tahoma" w:cs="Tahoma"/>
      <w:lang w:val="en-US" w:eastAsia="en-US"/>
    </w:rPr>
  </w:style>
  <w:style w:type="character" w:customStyle="1" w:styleId="231">
    <w:name w:val="Знак Знак231"/>
    <w:uiPriority w:val="99"/>
    <w:rsid w:val="00663997"/>
    <w:rPr>
      <w:rFonts w:ascii="Times New Roman" w:hAnsi="Times New Roman" w:cs="Times New Roman"/>
      <w:b/>
      <w:bCs/>
      <w:caps/>
      <w:sz w:val="28"/>
      <w:szCs w:val="28"/>
      <w:lang w:val="en-US"/>
    </w:rPr>
  </w:style>
  <w:style w:type="character" w:customStyle="1" w:styleId="221">
    <w:name w:val="Знак Знак221"/>
    <w:uiPriority w:val="99"/>
    <w:rsid w:val="00663997"/>
    <w:rPr>
      <w:rFonts w:ascii="Times New Roman" w:hAnsi="Times New Roman" w:cs="Times New Roman"/>
      <w:b/>
      <w:bCs/>
      <w:kern w:val="24"/>
      <w:sz w:val="28"/>
      <w:szCs w:val="28"/>
    </w:rPr>
  </w:style>
  <w:style w:type="paragraph" w:customStyle="1" w:styleId="1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autoRedefine/>
    <w:uiPriority w:val="99"/>
    <w:rsid w:val="00663997"/>
    <w:pPr>
      <w:widowControl/>
      <w:spacing w:after="160" w:line="240" w:lineRule="exact"/>
    </w:pPr>
    <w:rPr>
      <w:rFonts w:eastAsia="SimSun"/>
      <w:b/>
      <w:bCs/>
      <w:sz w:val="28"/>
      <w:szCs w:val="28"/>
      <w:lang w:val="en-US" w:eastAsia="en-US"/>
    </w:rPr>
  </w:style>
  <w:style w:type="paragraph" w:customStyle="1" w:styleId="27">
    <w:name w:val="Без интервала2"/>
    <w:uiPriority w:val="99"/>
    <w:rsid w:val="00663997"/>
    <w:pPr>
      <w:suppressAutoHyphens/>
    </w:pPr>
    <w:rPr>
      <w:rFonts w:ascii="Calibri" w:hAnsi="Calibri" w:cs="Calibri"/>
      <w:lang w:eastAsia="ar-SA"/>
    </w:rPr>
  </w:style>
  <w:style w:type="paragraph" w:styleId="afb">
    <w:name w:val="Document Map"/>
    <w:basedOn w:val="a"/>
    <w:link w:val="afc"/>
    <w:uiPriority w:val="99"/>
    <w:semiHidden/>
    <w:locked/>
    <w:rsid w:val="004F641F"/>
    <w:pPr>
      <w:shd w:val="clear" w:color="auto" w:fill="000080"/>
    </w:pPr>
    <w:rPr>
      <w:sz w:val="2"/>
      <w:szCs w:val="2"/>
    </w:rPr>
  </w:style>
  <w:style w:type="character" w:customStyle="1" w:styleId="afc">
    <w:name w:val="Схема документа Знак"/>
    <w:basedOn w:val="a0"/>
    <w:link w:val="afb"/>
    <w:uiPriority w:val="99"/>
    <w:semiHidden/>
    <w:locked/>
    <w:rsid w:val="009C3F62"/>
    <w:rPr>
      <w:sz w:val="2"/>
      <w:szCs w:val="2"/>
    </w:rPr>
  </w:style>
  <w:style w:type="paragraph" w:styleId="afd">
    <w:name w:val="Block Text"/>
    <w:basedOn w:val="a"/>
    <w:uiPriority w:val="99"/>
    <w:locked/>
    <w:rsid w:val="008420EA"/>
    <w:pPr>
      <w:spacing w:line="240" w:lineRule="atLeast"/>
      <w:ind w:left="-57" w:right="-57"/>
      <w:jc w:val="both"/>
    </w:pPr>
  </w:style>
  <w:style w:type="character" w:customStyle="1" w:styleId="afe">
    <w:name w:val="Гипертекстовая ссылка"/>
    <w:rsid w:val="003B0225"/>
    <w:rPr>
      <w:b/>
      <w:bCs/>
      <w:color w:val="auto"/>
      <w:sz w:val="26"/>
      <w:szCs w:val="26"/>
    </w:rPr>
  </w:style>
  <w:style w:type="paragraph" w:customStyle="1" w:styleId="xl29">
    <w:name w:val="xl29"/>
    <w:basedOn w:val="a"/>
    <w:uiPriority w:val="99"/>
    <w:rsid w:val="00AD1B1C"/>
    <w:pPr>
      <w:widowControl/>
      <w:pBdr>
        <w:right w:val="single" w:sz="8" w:space="0" w:color="auto"/>
      </w:pBdr>
      <w:spacing w:before="100" w:beforeAutospacing="1" w:after="100" w:afterAutospacing="1"/>
      <w:jc w:val="center"/>
      <w:textAlignment w:val="top"/>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garantF1://17338684.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57C1B-5595-4917-988A-CB5888BF1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2082</Words>
  <Characters>11874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Elcom Ltd</Company>
  <LinksUpToDate>false</LinksUpToDate>
  <CharactersWithSpaces>13929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Винокурова Татьяна Павловна</dc:creator>
  <cp:lastModifiedBy>Puzankova</cp:lastModifiedBy>
  <cp:revision>5</cp:revision>
  <cp:lastPrinted>2022-03-29T05:47:00Z</cp:lastPrinted>
  <dcterms:created xsi:type="dcterms:W3CDTF">2022-02-22T05:18:00Z</dcterms:created>
  <dcterms:modified xsi:type="dcterms:W3CDTF">2022-06-30T12:43:00Z</dcterms:modified>
</cp:coreProperties>
</file>